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45" w:rsidRDefault="00144B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4B45" w:rsidRDefault="00144B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4"/>
      </w:tblGrid>
      <w:tr w:rsidR="00144B4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144B45" w:rsidRDefault="00144B45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144B45" w:rsidRDefault="00144B45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144B45" w:rsidRDefault="00144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B45" w:rsidRDefault="00144B45">
      <w:pPr>
        <w:pStyle w:val="ConsPlusNormal"/>
        <w:jc w:val="center"/>
      </w:pPr>
    </w:p>
    <w:p w:rsidR="00144B45" w:rsidRDefault="00144B45">
      <w:pPr>
        <w:pStyle w:val="ConsPlusTitle"/>
        <w:jc w:val="center"/>
      </w:pPr>
      <w:r>
        <w:t>РОССИЙСКАЯ ФЕДЕРАЦИЯ</w:t>
      </w:r>
    </w:p>
    <w:p w:rsidR="00144B45" w:rsidRDefault="00144B45">
      <w:pPr>
        <w:pStyle w:val="ConsPlusTitle"/>
        <w:jc w:val="center"/>
      </w:pPr>
    </w:p>
    <w:p w:rsidR="00144B45" w:rsidRDefault="00144B45">
      <w:pPr>
        <w:pStyle w:val="ConsPlusTitle"/>
        <w:jc w:val="center"/>
      </w:pPr>
      <w:r>
        <w:t>ФЕДЕРАЛЬНЫЙ ЗАКОН</w:t>
      </w:r>
    </w:p>
    <w:p w:rsidR="00144B45" w:rsidRDefault="00144B45">
      <w:pPr>
        <w:pStyle w:val="ConsPlusTitle"/>
        <w:jc w:val="center"/>
      </w:pPr>
    </w:p>
    <w:p w:rsidR="00144B45" w:rsidRDefault="00144B45">
      <w:pPr>
        <w:pStyle w:val="ConsPlusTitle"/>
        <w:jc w:val="center"/>
      </w:pPr>
      <w:r>
        <w:t>О БИБЛИОТЕЧНОМ ДЕЛЕ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jc w:val="right"/>
      </w:pPr>
      <w:r>
        <w:t>Принят</w:t>
      </w:r>
    </w:p>
    <w:p w:rsidR="00144B45" w:rsidRDefault="00144B45">
      <w:pPr>
        <w:pStyle w:val="ConsPlusNormal"/>
        <w:jc w:val="right"/>
      </w:pPr>
      <w:r>
        <w:t>Государственной Думой</w:t>
      </w:r>
    </w:p>
    <w:p w:rsidR="00144B45" w:rsidRDefault="00144B45">
      <w:pPr>
        <w:pStyle w:val="ConsPlusNormal"/>
        <w:jc w:val="right"/>
      </w:pPr>
      <w:r>
        <w:t>23 ноября 1994 года</w:t>
      </w:r>
    </w:p>
    <w:p w:rsidR="00144B45" w:rsidRDefault="00144B45">
      <w:pPr>
        <w:spacing w:after="1"/>
      </w:pPr>
    </w:p>
    <w:tbl>
      <w:tblPr>
        <w:tblW w:w="902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6"/>
      </w:tblGrid>
      <w:tr w:rsidR="00144B45">
        <w:trPr>
          <w:jc w:val="center"/>
        </w:trPr>
        <w:tc>
          <w:tcPr>
            <w:tcW w:w="896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B45" w:rsidRDefault="00144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B45" w:rsidRDefault="00144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144B45" w:rsidRDefault="0014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144B45" w:rsidRDefault="0014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8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03.06.2009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144B45" w:rsidRDefault="0014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0" w:history="1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144B45" w:rsidRDefault="0014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2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3" w:history="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>,</w:t>
            </w:r>
          </w:p>
          <w:p w:rsidR="00144B45" w:rsidRDefault="0014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4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5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144B45" w:rsidRDefault="0014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1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4B45" w:rsidRDefault="00144B45">
      <w:pPr>
        <w:pStyle w:val="ConsPlusNormal"/>
        <w:ind w:firstLine="540"/>
        <w:jc w:val="both"/>
      </w:pPr>
    </w:p>
    <w:p w:rsidR="00144B45" w:rsidRDefault="00144B45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jc w:val="center"/>
        <w:outlineLvl w:val="0"/>
      </w:pPr>
      <w:r>
        <w:t>Глава I. ОБЩИЕ ПОЛОЖЕНИЯ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библиотека - информационная, культурная, просветительская организация или структурное подразделение организации, располагающие </w:t>
      </w:r>
      <w:r>
        <w:lastRenderedPageBreak/>
        <w:t>организованным фондом документов и предоставляющие их во временное пользование физическим и юридическим лицам;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144B45" w:rsidRDefault="00144B45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144B45" w:rsidRDefault="00144B45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144B45" w:rsidRDefault="00144B45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2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федеральные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библиотеки субъектов Российской Федерации;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4) библиотеки предприятий, учреждений, организаций;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5) библиотеки общественных объединений;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6) частные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Право граждан на библиотечное обслуживание обеспечивается: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47" w:history="1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144B45" w:rsidRDefault="00144B45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</w:t>
      </w:r>
      <w:r>
        <w:lastRenderedPageBreak/>
        <w:t xml:space="preserve">при условии регистрации данных книжных памятников в порядке, предусмотренном </w:t>
      </w:r>
      <w:hyperlink w:anchor="P219" w:history="1">
        <w:r>
          <w:rPr>
            <w:color w:val="0000FF"/>
          </w:rPr>
          <w:t>абзацем вторым пункта 2 статьи 16.1</w:t>
        </w:r>
      </w:hyperlink>
      <w:r>
        <w:t xml:space="preserve"> настоящего Федерального закона.</w:t>
      </w:r>
    </w:p>
    <w:p w:rsidR="00144B45" w:rsidRDefault="00144B45">
      <w:pPr>
        <w:pStyle w:val="ConsPlusNormal"/>
        <w:jc w:val="both"/>
      </w:pPr>
      <w:r>
        <w:t xml:space="preserve">(п.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144B45" w:rsidRDefault="00144B45">
      <w:pPr>
        <w:pStyle w:val="ConsPlusNormal"/>
        <w:jc w:val="both"/>
      </w:pPr>
      <w:r>
        <w:t xml:space="preserve">(в ред. Федеральных законов от 02.07.2013 </w:t>
      </w:r>
      <w:hyperlink r:id="rId28" w:history="1">
        <w:r>
          <w:rPr>
            <w:color w:val="0000FF"/>
          </w:rPr>
          <w:t>N 185-ФЗ</w:t>
        </w:r>
      </w:hyperlink>
      <w:r>
        <w:t xml:space="preserve">, от 01.05.2019 </w:t>
      </w:r>
      <w:hyperlink r:id="rId29" w:history="1">
        <w:r>
          <w:rPr>
            <w:color w:val="0000FF"/>
          </w:rPr>
          <w:t>N 93-ФЗ</w:t>
        </w:r>
      </w:hyperlink>
      <w:r>
        <w:t>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4. В общедоступных библиотеках граждане имеют право: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lastRenderedPageBreak/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144B45" w:rsidRDefault="00144B45">
      <w:pPr>
        <w:pStyle w:val="ConsPlusNormal"/>
        <w:spacing w:before="280"/>
        <w:ind w:firstLine="540"/>
        <w:jc w:val="both"/>
      </w:pPr>
      <w:hyperlink r:id="rId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44B45" w:rsidRDefault="00144B45">
      <w:pPr>
        <w:pStyle w:val="ConsPlusNormal"/>
        <w:jc w:val="both"/>
      </w:pPr>
      <w:r>
        <w:t xml:space="preserve">(в ред. Федеральных законов от 01.12.2014 </w:t>
      </w:r>
      <w:hyperlink r:id="rId33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34" w:history="1">
        <w:r>
          <w:rPr>
            <w:color w:val="0000FF"/>
          </w:rPr>
          <w:t>N 342-ФЗ</w:t>
        </w:r>
      </w:hyperlink>
      <w:r>
        <w:t>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4. Пользователи библиотек детского и юношеского возраста имеют право на библиотечное обслуживание в общедоступных библиотеках, </w:t>
      </w:r>
      <w:r>
        <w:lastRenderedPageBreak/>
        <w:t>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контроль за этой деятельностью в соответствии с действующим </w:t>
      </w:r>
      <w:hyperlink r:id="rId36" w:history="1">
        <w:r>
          <w:rPr>
            <w:color w:val="0000FF"/>
          </w:rPr>
          <w:t>законодательством</w:t>
        </w:r>
      </w:hyperlink>
      <w: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Статус других библиотек определяется их учредителями.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</w:t>
      </w:r>
      <w:r>
        <w:lastRenderedPageBreak/>
        <w:t>обслуживания.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144B45" w:rsidRDefault="00144B45">
      <w:pPr>
        <w:pStyle w:val="ConsPlusNormal"/>
        <w:jc w:val="both"/>
      </w:pPr>
      <w:r>
        <w:t xml:space="preserve">(п. 3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144B45" w:rsidRDefault="00144B45">
      <w:pPr>
        <w:pStyle w:val="ConsPlusNormal"/>
        <w:jc w:val="both"/>
      </w:pPr>
      <w:r>
        <w:t xml:space="preserve">(п.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40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41" w:history="1">
        <w:r>
          <w:rPr>
            <w:color w:val="0000FF"/>
          </w:rPr>
          <w:t>N 342-ФЗ</w:t>
        </w:r>
      </w:hyperlink>
      <w:r>
        <w:t>)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Библиотеки имеют право: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</w:t>
      </w:r>
      <w:r>
        <w:lastRenderedPageBreak/>
        <w:t>библиотеками;</w:t>
      </w:r>
    </w:p>
    <w:p w:rsidR="00144B45" w:rsidRDefault="00144B45">
      <w:pPr>
        <w:pStyle w:val="ConsPlusNormal"/>
        <w:jc w:val="both"/>
      </w:pPr>
      <w:r>
        <w:t xml:space="preserve">(пп. 3.1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144B45" w:rsidRDefault="00144B45">
      <w:pPr>
        <w:spacing w:after="1"/>
      </w:pPr>
    </w:p>
    <w:tbl>
      <w:tblPr>
        <w:tblW w:w="902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6"/>
      </w:tblGrid>
      <w:tr w:rsidR="00144B45">
        <w:trPr>
          <w:jc w:val="center"/>
        </w:trPr>
        <w:tc>
          <w:tcPr>
            <w:tcW w:w="896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B45" w:rsidRDefault="00144B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4B45" w:rsidRDefault="00144B45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основах хозяйственной деятельности и финансировании библиотек, см.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26.06.1995 N 609.</w:t>
            </w:r>
          </w:p>
        </w:tc>
      </w:tr>
    </w:tbl>
    <w:p w:rsidR="00144B45" w:rsidRDefault="00144B45">
      <w:pPr>
        <w:pStyle w:val="ConsPlusNormal"/>
        <w:spacing w:before="360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7) образовывать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</w:t>
      </w:r>
      <w:r>
        <w:lastRenderedPageBreak/>
        <w:t>актами организаций, структурными подразделениями которых являются библиотеки;</w:t>
      </w:r>
    </w:p>
    <w:p w:rsidR="00144B45" w:rsidRDefault="00144B45">
      <w:pPr>
        <w:pStyle w:val="ConsPlusNormal"/>
        <w:jc w:val="both"/>
      </w:pPr>
      <w:r>
        <w:t xml:space="preserve">(пп. 11.1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144B45" w:rsidRDefault="00144B45">
      <w:pPr>
        <w:pStyle w:val="ConsPlusTitle"/>
        <w:jc w:val="center"/>
      </w:pPr>
      <w:r>
        <w:t>БИБЛИОТЕЧНОГО ДЕЛА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Органы государственной власти стимулируют путем материальной </w:t>
      </w:r>
      <w:r>
        <w:lastRenderedPageBreak/>
        <w:t>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48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1) контроль за соблюдением особого режима хранения и использования национального библиотечного фонда;</w:t>
      </w:r>
    </w:p>
    <w:p w:rsidR="00144B45" w:rsidRDefault="00144B45">
      <w:pPr>
        <w:pStyle w:val="ConsPlusNormal"/>
        <w:jc w:val="both"/>
      </w:pPr>
      <w:r>
        <w:t xml:space="preserve">(пп. 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144B45" w:rsidRDefault="00144B45">
      <w:pPr>
        <w:pStyle w:val="ConsPlusNormal"/>
        <w:jc w:val="both"/>
      </w:pPr>
      <w:r>
        <w:t xml:space="preserve">(пп. 4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7) организацию государственного статистического учета библиотек;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144B45" w:rsidRDefault="00144B45">
      <w:pPr>
        <w:pStyle w:val="ConsPlusNormal"/>
        <w:jc w:val="both"/>
      </w:pPr>
      <w:r>
        <w:t xml:space="preserve">(пп. 8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1) финансирование комплектования и обеспечения сохранности </w:t>
      </w:r>
      <w:r>
        <w:lastRenderedPageBreak/>
        <w:t>фондов соответственно государственных и муниципальных библиотек;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2) реализацию прав граждан на библиотечное обслуживание;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144B45" w:rsidRDefault="00144B45">
      <w:pPr>
        <w:pStyle w:val="ConsPlusNormal"/>
        <w:jc w:val="both"/>
      </w:pPr>
      <w:r>
        <w:t xml:space="preserve">(пп. 3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144B45" w:rsidRDefault="00144B45">
      <w:pPr>
        <w:pStyle w:val="ConsPlusTitle"/>
        <w:jc w:val="center"/>
      </w:pPr>
      <w:r>
        <w:t>КУЛЬТУРНОГО ДОСТОЯНИЯ НАРОДОВ РОССИЙСКОЙ ФЕДЕРАЦИИ</w:t>
      </w:r>
    </w:p>
    <w:p w:rsidR="00144B45" w:rsidRDefault="00144B45">
      <w:pPr>
        <w:pStyle w:val="ConsPlusTitle"/>
        <w:jc w:val="center"/>
      </w:pPr>
      <w:r>
        <w:t>В ОБЛАСТИ БИБЛИОТЕЧНОГО ДЕЛА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144B45" w:rsidRDefault="00144B45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144B45" w:rsidRDefault="00144B45">
      <w:pPr>
        <w:pStyle w:val="ConsPlusNormal"/>
        <w:ind w:firstLine="540"/>
        <w:jc w:val="both"/>
      </w:pPr>
    </w:p>
    <w:p w:rsidR="00144B45" w:rsidRDefault="00144B45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56" w:history="1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57" w:history="1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58" w:history="1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144B45" w:rsidRDefault="00144B45">
      <w:pPr>
        <w:pStyle w:val="ConsPlusNormal"/>
        <w:ind w:firstLine="540"/>
        <w:jc w:val="both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16.1. Книжные памятники</w:t>
      </w:r>
    </w:p>
    <w:p w:rsidR="00144B45" w:rsidRDefault="00144B45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144B45" w:rsidRDefault="00144B45">
      <w:pPr>
        <w:pStyle w:val="ConsPlusNormal"/>
        <w:ind w:firstLine="540"/>
        <w:jc w:val="both"/>
      </w:pPr>
    </w:p>
    <w:p w:rsidR="00144B45" w:rsidRDefault="00144B45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144B45" w:rsidRDefault="00144B45">
      <w:pPr>
        <w:pStyle w:val="ConsPlusNormal"/>
        <w:spacing w:before="280"/>
        <w:ind w:firstLine="540"/>
        <w:jc w:val="both"/>
      </w:pPr>
      <w:bookmarkStart w:id="0" w:name="P219"/>
      <w:bookmarkEnd w:id="0"/>
      <w: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144B45" w:rsidRDefault="00144B45">
      <w:pPr>
        <w:pStyle w:val="ConsPlusNormal"/>
        <w:spacing w:before="280"/>
        <w:ind w:firstLine="540"/>
        <w:jc w:val="both"/>
      </w:pPr>
      <w:hyperlink r:id="rId60" w:history="1">
        <w:r>
          <w:rPr>
            <w:color w:val="0000FF"/>
          </w:rPr>
          <w:t>Порядок</w:t>
        </w:r>
      </w:hyperlink>
      <w:r>
        <w:t xml:space="preserve"> отнесения документов к книжным памятникам, </w:t>
      </w:r>
      <w:hyperlink r:id="rId61" w:history="1">
        <w:r>
          <w:rPr>
            <w:color w:val="0000FF"/>
          </w:rPr>
          <w:t>порядок</w:t>
        </w:r>
      </w:hyperlink>
      <w:r>
        <w:t xml:space="preserve"> регистрации книжных памятников в реестре книжных памятников и </w:t>
      </w:r>
      <w:hyperlink r:id="rId62" w:history="1">
        <w:r>
          <w:rPr>
            <w:color w:val="0000FF"/>
          </w:rPr>
          <w:t>порядок</w:t>
        </w:r>
      </w:hyperlink>
      <w:r>
        <w:t xml:space="preserve">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144B45" w:rsidRDefault="00144B45">
      <w:pPr>
        <w:pStyle w:val="ConsPlusNormal"/>
        <w:jc w:val="both"/>
      </w:pPr>
      <w:r>
        <w:t xml:space="preserve">(п. 2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144B45" w:rsidRDefault="00144B45">
      <w:pPr>
        <w:pStyle w:val="ConsPlusNormal"/>
        <w:ind w:firstLine="540"/>
        <w:jc w:val="both"/>
      </w:pPr>
    </w:p>
    <w:p w:rsidR="00144B45" w:rsidRDefault="00144B45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144B45" w:rsidRDefault="00144B45">
      <w:pPr>
        <w:pStyle w:val="ConsPlusNormal"/>
        <w:ind w:firstLine="540"/>
        <w:jc w:val="both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</w:t>
      </w:r>
      <w:r>
        <w:lastRenderedPageBreak/>
        <w:t>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ветхих, изношенных, испорченных, дефектных документов;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документов, которые имеют научное и образовательное значение.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44B45" w:rsidRDefault="00144B45">
      <w:pPr>
        <w:pStyle w:val="ConsPlusNormal"/>
        <w:jc w:val="both"/>
      </w:pPr>
      <w:r>
        <w:lastRenderedPageBreak/>
        <w:t xml:space="preserve">(п. 1.1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44B45" w:rsidRDefault="00144B45">
      <w:pPr>
        <w:pStyle w:val="ConsPlusNormal"/>
        <w:ind w:firstLine="540"/>
        <w:jc w:val="both"/>
      </w:pPr>
    </w:p>
    <w:p w:rsidR="00144B45" w:rsidRDefault="00144B45">
      <w:pPr>
        <w:pStyle w:val="ConsPlusTitle"/>
        <w:ind w:firstLine="540"/>
        <w:jc w:val="both"/>
        <w:outlineLvl w:val="1"/>
      </w:pPr>
      <w:bookmarkStart w:id="1" w:name="P247"/>
      <w:bookmarkEnd w:id="1"/>
      <w:r>
        <w:t>Статья 18.1. Национальная электронная библиотека</w:t>
      </w:r>
    </w:p>
    <w:p w:rsidR="00144B45" w:rsidRDefault="00144B45">
      <w:pPr>
        <w:pStyle w:val="ConsPlusNormal"/>
        <w:ind w:firstLine="540"/>
        <w:jc w:val="both"/>
      </w:pPr>
      <w:r>
        <w:t xml:space="preserve">(введена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144B45" w:rsidRDefault="00144B45">
      <w:pPr>
        <w:pStyle w:val="ConsPlusNormal"/>
        <w:ind w:firstLine="540"/>
        <w:jc w:val="both"/>
      </w:pPr>
    </w:p>
    <w:p w:rsidR="00144B45" w:rsidRDefault="00144B45">
      <w:pPr>
        <w:pStyle w:val="ConsPlusNormal"/>
        <w:ind w:firstLine="540"/>
        <w:jc w:val="both"/>
      </w:pPr>
      <w:r>
        <w:t xml:space="preserve"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</w:t>
      </w:r>
      <w:hyperlink r:id="rId70" w:history="1">
        <w:r>
          <w:rPr>
            <w:color w:val="0000FF"/>
          </w:rPr>
          <w:t>методикой</w:t>
        </w:r>
      </w:hyperlink>
      <w: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Задачами создания Национальной электронной библиотеки являются: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lastRenderedPageBreak/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71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учет и хранение объектов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печатных изданий;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электронных изданий;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неопубликованных документов, в том числе диссертаций;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книжных памятников.</w:t>
      </w:r>
    </w:p>
    <w:p w:rsidR="00144B45" w:rsidRDefault="00144B45">
      <w:pPr>
        <w:pStyle w:val="ConsPlusNormal"/>
        <w:spacing w:before="280"/>
        <w:ind w:firstLine="540"/>
        <w:jc w:val="both"/>
      </w:pPr>
      <w:hyperlink r:id="rId72" w:history="1">
        <w:r>
          <w:rPr>
            <w:color w:val="0000FF"/>
          </w:rPr>
          <w:t>Методика</w:t>
        </w:r>
      </w:hyperlink>
      <w:r>
        <w:t xml:space="preserve"> отбора документов для их включения в Национальную электронную библиотеку основывается на следующих критериях: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научно-образовательная, культурная и историческая ценность;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ограниченность доступа к ветхим изданиям.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Национальная электронная библиотека включает в себя: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lastRenderedPageBreak/>
        <w:t>электронный каталог Национальной электронной библиотеки (далее - электронный каталог);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реестр книжных памятников;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144B45" w:rsidRDefault="00144B45">
      <w:pPr>
        <w:pStyle w:val="ConsPlusNormal"/>
        <w:spacing w:before="280"/>
        <w:ind w:firstLine="540"/>
        <w:jc w:val="both"/>
      </w:pPr>
      <w:hyperlink r:id="rId73" w:history="1">
        <w:r>
          <w:rPr>
            <w:color w:val="0000FF"/>
          </w:rPr>
          <w:t>Порядок</w:t>
        </w:r>
      </w:hyperlink>
      <w:r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обеспечение развития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формирование и ведение электронного каталога;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lastRenderedPageBreak/>
        <w:t>обеспечение информационного взаимодействия оператора с участниками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популяризацию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6. Пользователями Национальной электронной библиотеки являются: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11" w:history="1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lastRenderedPageBreak/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7. </w:t>
      </w:r>
      <w:hyperlink r:id="rId74" w:history="1">
        <w:r>
          <w:rPr>
            <w:color w:val="0000FF"/>
          </w:rPr>
          <w:t>Положение</w:t>
        </w:r>
      </w:hyperlink>
      <w:r>
        <w:t xml:space="preserve"> о Национальной электронной библиотеке утверждается Правительством Российской Федерации и определяет: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lastRenderedPageBreak/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144B45" w:rsidRDefault="00144B45">
      <w:pPr>
        <w:pStyle w:val="ConsPlusNormal"/>
        <w:spacing w:before="280"/>
        <w:ind w:firstLine="540"/>
        <w:jc w:val="both"/>
      </w:pPr>
      <w:bookmarkStart w:id="2" w:name="P311"/>
      <w:bookmarkEnd w:id="2"/>
      <w: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8. </w:t>
      </w:r>
      <w:hyperlink r:id="rId75" w:history="1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lastRenderedPageBreak/>
        <w:t>в республике - национальная или республиканская библиотека;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в крае, области - краевая, областная библиотека;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абзацы пятый - шестой утратили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144B45" w:rsidRDefault="00144B45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144B45" w:rsidRDefault="00144B45">
      <w:pPr>
        <w:pStyle w:val="ConsPlusNormal"/>
        <w:jc w:val="both"/>
      </w:pPr>
      <w:r>
        <w:t xml:space="preserve">(п. 2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144B45" w:rsidRDefault="00144B45">
      <w:pPr>
        <w:pStyle w:val="ConsPlusNormal"/>
      </w:pPr>
    </w:p>
    <w:tbl>
      <w:tblPr>
        <w:tblW w:w="902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6"/>
      </w:tblGrid>
      <w:tr w:rsidR="00144B45">
        <w:trPr>
          <w:jc w:val="center"/>
        </w:trPr>
        <w:tc>
          <w:tcPr>
            <w:tcW w:w="896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B45" w:rsidRDefault="00144B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4B45" w:rsidRDefault="00144B4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Постановлением Правительства РФ от 24.07.1997 N 950 утверждено </w:t>
            </w:r>
            <w:hyperlink r:id="rId8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системе научно-технической информации.</w:t>
            </w:r>
          </w:p>
        </w:tc>
      </w:tr>
    </w:tbl>
    <w:p w:rsidR="00144B45" w:rsidRDefault="00144B45">
      <w:pPr>
        <w:pStyle w:val="ConsPlusNormal"/>
        <w:spacing w:before="360"/>
        <w:ind w:firstLine="540"/>
        <w:jc w:val="both"/>
      </w:pPr>
      <w:r>
        <w:lastRenderedPageBreak/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144B45" w:rsidRDefault="00144B45">
      <w:pPr>
        <w:pStyle w:val="ConsPlusTitle"/>
        <w:jc w:val="center"/>
      </w:pPr>
      <w:r>
        <w:t>БИБЛИОТЕЧНОГО ДЕЛА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22. Порядок создания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Отказ от регистрации может быть обжалован в судебном порядке.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144B45" w:rsidRDefault="00144B45">
      <w:pPr>
        <w:pStyle w:val="ConsPlusNormal"/>
        <w:jc w:val="both"/>
      </w:pPr>
      <w:r>
        <w:t xml:space="preserve">(п. 1.1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86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2 - 3. Утратили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lastRenderedPageBreak/>
        <w:t>Статья 25. Фонды развития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144B45" w:rsidRDefault="00144B45">
      <w:pPr>
        <w:pStyle w:val="ConsPlusNormal"/>
        <w:jc w:val="both"/>
      </w:pPr>
      <w:r>
        <w:t xml:space="preserve">(в ред. Федеральных законов от 22.08.2004 </w:t>
      </w:r>
      <w:hyperlink r:id="rId89" w:history="1">
        <w:r>
          <w:rPr>
            <w:color w:val="0000FF"/>
          </w:rPr>
          <w:t>N 122-ФЗ</w:t>
        </w:r>
      </w:hyperlink>
      <w:r>
        <w:t xml:space="preserve">, от 03.07.2016 </w:t>
      </w:r>
      <w:hyperlink r:id="rId90" w:history="1">
        <w:r>
          <w:rPr>
            <w:color w:val="0000FF"/>
          </w:rPr>
          <w:t>N 341-ФЗ</w:t>
        </w:r>
      </w:hyperlink>
      <w:r>
        <w:t>)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91" w:history="1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144B45" w:rsidRDefault="00144B45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jc w:val="center"/>
        <w:outlineLvl w:val="0"/>
      </w:pPr>
      <w:r>
        <w:t>Глава VIII. ЗАКЛЮЧИТЕЛЬНЫЕ ПОЛОЖЕНИЯ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44B45" w:rsidRDefault="00144B45">
      <w:pPr>
        <w:pStyle w:val="ConsPlusNormal"/>
      </w:pPr>
    </w:p>
    <w:p w:rsidR="00144B45" w:rsidRDefault="00144B45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 xml:space="preserve"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</w:t>
      </w:r>
      <w:r>
        <w:lastRenderedPageBreak/>
        <w:t>применяются в части, не противоречащей настоящему Федеральному закону.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3. Поручить Правительству Российской Федерации: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144B45" w:rsidRDefault="00144B45">
      <w:pPr>
        <w:pStyle w:val="ConsPlusNormal"/>
        <w:spacing w:before="280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  <w:jc w:val="right"/>
      </w:pPr>
      <w:r>
        <w:t>Президент</w:t>
      </w:r>
    </w:p>
    <w:p w:rsidR="00144B45" w:rsidRDefault="00144B45">
      <w:pPr>
        <w:pStyle w:val="ConsPlusNormal"/>
        <w:jc w:val="right"/>
      </w:pPr>
      <w:r>
        <w:t>Российской Федерации</w:t>
      </w:r>
    </w:p>
    <w:p w:rsidR="00144B45" w:rsidRDefault="00144B45">
      <w:pPr>
        <w:pStyle w:val="ConsPlusNormal"/>
        <w:jc w:val="right"/>
      </w:pPr>
      <w:r>
        <w:t>Б.ЕЛЬЦИН</w:t>
      </w:r>
    </w:p>
    <w:p w:rsidR="00144B45" w:rsidRDefault="00144B45">
      <w:pPr>
        <w:pStyle w:val="ConsPlusNormal"/>
      </w:pPr>
      <w:r>
        <w:t>Москва, Кремль</w:t>
      </w:r>
    </w:p>
    <w:p w:rsidR="00144B45" w:rsidRDefault="00144B45">
      <w:pPr>
        <w:pStyle w:val="ConsPlusNormal"/>
        <w:spacing w:before="280"/>
      </w:pPr>
      <w:r>
        <w:t>29 декабря 1994 года</w:t>
      </w:r>
    </w:p>
    <w:p w:rsidR="00144B45" w:rsidRDefault="00144B45">
      <w:pPr>
        <w:pStyle w:val="ConsPlusNormal"/>
        <w:spacing w:before="280"/>
      </w:pPr>
      <w:r>
        <w:t>N 78-ФЗ</w:t>
      </w:r>
    </w:p>
    <w:p w:rsidR="00144B45" w:rsidRDefault="00144B45">
      <w:pPr>
        <w:pStyle w:val="ConsPlusNormal"/>
      </w:pPr>
    </w:p>
    <w:p w:rsidR="00144B45" w:rsidRDefault="00144B45">
      <w:pPr>
        <w:pStyle w:val="ConsPlusNormal"/>
      </w:pPr>
    </w:p>
    <w:p w:rsidR="00144B45" w:rsidRDefault="00144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635" w:rsidRDefault="00BE0635">
      <w:bookmarkStart w:id="3" w:name="_GoBack"/>
      <w:bookmarkEnd w:id="3"/>
    </w:p>
    <w:sectPr w:rsidR="00BE0635" w:rsidSect="005945AB">
      <w:pgSz w:w="11907" w:h="16839" w:code="9"/>
      <w:pgMar w:top="1440" w:right="1440" w:bottom="357" w:left="1440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45"/>
    <w:rsid w:val="00144B45"/>
    <w:rsid w:val="00BE0635"/>
    <w:rsid w:val="00E54B89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7277-C20A-4A9A-9D9A-09019B4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B4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44B4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44B4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397B8D492EBFAC99E269C6F2E4D853CC42FD042A96366CBA0FE175AC655969887544D32EB48668040E63FF14756A38FFB6AD19A8551E92U9M0O" TargetMode="External"/><Relationship Id="rId18" Type="http://schemas.openxmlformats.org/officeDocument/2006/relationships/hyperlink" Target="consultantplus://offline/ref=9D397B8D492EBFAC99E269C6F2E4D853C542FF0A2E9A6B66B256ED77AB6A067E8F3C48D22EB48769065166EA052D6639E1A8AF05B4571CU9M0O" TargetMode="External"/><Relationship Id="rId26" Type="http://schemas.openxmlformats.org/officeDocument/2006/relationships/hyperlink" Target="consultantplus://offline/ref=9D397B8D492EBFAC99E269C6F2E4D853C542FF0A2E9A6B66B256ED77AB6A067E8F3C48D22EB4876E065166EA052D6639E1A8AF05B4571CU9M0O" TargetMode="External"/><Relationship Id="rId39" Type="http://schemas.openxmlformats.org/officeDocument/2006/relationships/hyperlink" Target="consultantplus://offline/ref=9D397B8D492EBFAC99E269C6F2E4D853C542FF0A2E9A6B66B256ED77AB6A067E8F3C48D22EB48469065166EA052D6639E1A8AF05B4571CU9M0O" TargetMode="External"/><Relationship Id="rId21" Type="http://schemas.openxmlformats.org/officeDocument/2006/relationships/hyperlink" Target="consultantplus://offline/ref=9D397B8D492EBFAC99E269C6F2E4D853C542FF0A2E9A6B66B256ED77AB6A067E8F3C48D22EB4876D065166EA052D6639E1A8AF05B4571CU9M0O" TargetMode="External"/><Relationship Id="rId34" Type="http://schemas.openxmlformats.org/officeDocument/2006/relationships/hyperlink" Target="consultantplus://offline/ref=9D397B8D492EBFAC99E269C6F2E4D853CF4AFD042C91366CBA0FE175AC655969887544D32EB486690F0E63FF14756A38FFB6AD19A8551E92U9M0O" TargetMode="External"/><Relationship Id="rId42" Type="http://schemas.openxmlformats.org/officeDocument/2006/relationships/hyperlink" Target="consultantplus://offline/ref=9D397B8D492EBFAC99E269C6F2E4D853C542FF0A2E9A6B66B256ED77AB6A067E8F3C48D22EB4846C065166EA052D6639E1A8AF05B4571CU9M0O" TargetMode="External"/><Relationship Id="rId47" Type="http://schemas.openxmlformats.org/officeDocument/2006/relationships/hyperlink" Target="consultantplus://offline/ref=9D397B8D492EBFAC99E269C6F2E4D853CF42F9072991366CBA0FE175AC655969887544D32EB4856D050E63FF14756A38FFB6AD19A8551E92U9M0O" TargetMode="External"/><Relationship Id="rId50" Type="http://schemas.openxmlformats.org/officeDocument/2006/relationships/hyperlink" Target="consultantplus://offline/ref=9D397B8D492EBFAC99E269C6F2E4D853CE4AFC062E96366CBA0FE175AC655969887544D32EB6866D0C0E63FF14756A38FFB6AD19A8551E92U9M0O" TargetMode="External"/><Relationship Id="rId55" Type="http://schemas.openxmlformats.org/officeDocument/2006/relationships/hyperlink" Target="consultantplus://offline/ref=9D397B8D492EBFAC99E269C6F2E4D853C542FF0A2E9A6B66B256ED77AB6A067E8F3C48D22EB48568065166EA052D6639E1A8AF05B4571CU9M0O" TargetMode="External"/><Relationship Id="rId63" Type="http://schemas.openxmlformats.org/officeDocument/2006/relationships/hyperlink" Target="consultantplus://offline/ref=9D397B8D492EBFAC99E269C6F2E4D853CF4AFD042C91366CBA0FE175AC655969887544D32EB48669090E63FF14756A38FFB6AD19A8551E92U9M0O" TargetMode="External"/><Relationship Id="rId68" Type="http://schemas.openxmlformats.org/officeDocument/2006/relationships/hyperlink" Target="consultantplus://offline/ref=9D397B8D492EBFAC99E269C6F2E4D853C54BFD042E9A6B66B256ED77AB6A067E8F3C48D22EB48768065166EA052D6639E1A8AF05B4571CU9M0O" TargetMode="External"/><Relationship Id="rId76" Type="http://schemas.openxmlformats.org/officeDocument/2006/relationships/hyperlink" Target="consultantplus://offline/ref=9D397B8D492EBFAC99E269C6F2E4D853CF4AFD042C91366CBA0FE175AC655969887544D32EB48660090E63FF14756A38FFB6AD19A8551E92U9M0O" TargetMode="External"/><Relationship Id="rId84" Type="http://schemas.openxmlformats.org/officeDocument/2006/relationships/hyperlink" Target="consultantplus://offline/ref=9D397B8D492EBFAC99E269C6F2E4D853C94AFF012C9A6B66B256ED77AB6A067E8F3C48D22EB48768065166EA052D6639E1A8AF05B4571CU9M0O" TargetMode="External"/><Relationship Id="rId89" Type="http://schemas.openxmlformats.org/officeDocument/2006/relationships/hyperlink" Target="consultantplus://offline/ref=9D397B8D492EBFAC99E269C6F2E4D853CE4AFC062E96366CBA0FE175AC655969887544D32EB6866D040E63FF14756A38FFB6AD19A8551E92U9M0O" TargetMode="External"/><Relationship Id="rId7" Type="http://schemas.openxmlformats.org/officeDocument/2006/relationships/hyperlink" Target="consultantplus://offline/ref=9D397B8D492EBFAC99E269C6F2E4D853CF42FB062F95366CBA0FE175AC655969887544D32EB487690B0E63FF14756A38FFB6AD19A8551E92U9M0O" TargetMode="External"/><Relationship Id="rId71" Type="http://schemas.openxmlformats.org/officeDocument/2006/relationships/hyperlink" Target="consultantplus://offline/ref=9D397B8D492EBFAC99E269C6F2E4D853CE4EFD002C94366CBA0FE175AC6559699A751CDF2FB498680F1B35AE52U2M0O" TargetMode="External"/><Relationship Id="rId92" Type="http://schemas.openxmlformats.org/officeDocument/2006/relationships/hyperlink" Target="consultantplus://offline/ref=9D397B8D492EBFAC99E269C6F2E4D853CF42FB062F95366CBA0FE175AC655969887544D32EB487690B0E63FF14756A38FFB6AD19A8551E92U9M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397B8D492EBFAC99E269C6F2E4D853CE48FE0B2E93366CBA0FE175AC655969887544D32EB4866B0F0E63FF14756A38FFB6AD19A8551E92U9M0O" TargetMode="External"/><Relationship Id="rId29" Type="http://schemas.openxmlformats.org/officeDocument/2006/relationships/hyperlink" Target="consultantplus://offline/ref=9D397B8D492EBFAC99E269C6F2E4D853CE48FE0B2E93366CBA0FE175AC655969887544D32EB4866B0F0E63FF14756A38FFB6AD19A8551E92U9M0O" TargetMode="External"/><Relationship Id="rId11" Type="http://schemas.openxmlformats.org/officeDocument/2006/relationships/hyperlink" Target="consultantplus://offline/ref=9D397B8D492EBFAC99E269C6F2E4D853CF42F9072991366CBA0FE175AC655969887544D32EB4856D0F0E63FF14756A38FFB6AD19A8551E92U9M0O" TargetMode="External"/><Relationship Id="rId24" Type="http://schemas.openxmlformats.org/officeDocument/2006/relationships/hyperlink" Target="consultantplus://offline/ref=9D397B8D492EBFAC99E269C6F2E4D853CF42F9072991366CBA0FE175AC655969887544D32EB4856D080E63FF14756A38FFB6AD19A8551E92U9M0O" TargetMode="External"/><Relationship Id="rId32" Type="http://schemas.openxmlformats.org/officeDocument/2006/relationships/hyperlink" Target="consultantplus://offline/ref=9D397B8D492EBFAC99E269C6F2E4D853CC43FD042C90366CBA0FE175AC655969887544D32EB486690D0E63FF14756A38FFB6AD19A8551E92U9M0O" TargetMode="External"/><Relationship Id="rId37" Type="http://schemas.openxmlformats.org/officeDocument/2006/relationships/hyperlink" Target="consultantplus://offline/ref=9D397B8D492EBFAC99E269C6F2E4D853C542FF0A2E9A6B66B256ED77AB6A067E8F3C48D22EB48761065166EA052D6639E1A8AF05B4571CU9M0O" TargetMode="External"/><Relationship Id="rId40" Type="http://schemas.openxmlformats.org/officeDocument/2006/relationships/hyperlink" Target="consultantplus://offline/ref=9D397B8D492EBFAC99E269C6F2E4D853CC43FC072B90366CBA0FE175AC655969887544D32EB4866B090E63FF14756A38FFB6AD19A8551E92U9M0O" TargetMode="External"/><Relationship Id="rId45" Type="http://schemas.openxmlformats.org/officeDocument/2006/relationships/hyperlink" Target="consultantplus://offline/ref=9D397B8D492EBFAC99E269C6F2E4D853CE49F4012F96366CBA0FE175AC655969887544D32EB486600B0E63FF14756A38FFB6AD19A8551E92U9M0O" TargetMode="External"/><Relationship Id="rId53" Type="http://schemas.openxmlformats.org/officeDocument/2006/relationships/hyperlink" Target="consultantplus://offline/ref=9D397B8D492EBFAC99E269C6F2E4D853CE4AFC062E96366CBA0FE175AC655969887544D32EB6866D0F0E63FF14756A38FFB6AD19A8551E92U9M0O" TargetMode="External"/><Relationship Id="rId58" Type="http://schemas.openxmlformats.org/officeDocument/2006/relationships/hyperlink" Target="consultantplus://offline/ref=9D397B8D492EBFAC99E269C6F2E4D853CE4BF90B2D98366CBA0FE175AC6559699A751CDF2FB498680F1B35AE52U2M0O" TargetMode="External"/><Relationship Id="rId66" Type="http://schemas.openxmlformats.org/officeDocument/2006/relationships/hyperlink" Target="consultantplus://offline/ref=9D397B8D492EBFAC99E269C6F2E4D853CB43FE0B2B9A6B66B256ED77AB6A067E8F3C48D22EB58460065166EA052D6639E1A8AF05B4571CU9M0O" TargetMode="External"/><Relationship Id="rId74" Type="http://schemas.openxmlformats.org/officeDocument/2006/relationships/hyperlink" Target="consultantplus://offline/ref=9D397B8D492EBFAC99E269C6F2E4D853CE4BF50B2696366CBA0FE175AC655969887544D32EB486690E0E63FF14756A38FFB6AD19A8551E92U9M0O" TargetMode="External"/><Relationship Id="rId79" Type="http://schemas.openxmlformats.org/officeDocument/2006/relationships/hyperlink" Target="consultantplus://offline/ref=9D397B8D492EBFAC99E269C6F2E4D853C542FF0A2E9A6B66B256ED77AB6A067E8F3C48D22EB4826D065166EA052D6639E1A8AF05B4571CU9M0O" TargetMode="External"/><Relationship Id="rId87" Type="http://schemas.openxmlformats.org/officeDocument/2006/relationships/hyperlink" Target="consultantplus://offline/ref=9D397B8D492EBFAC99E269C6F2E4D853CE4EFD002C94366CBA0FE175AC655969887544D129BFD23949503AAF503E673BE1AAAD19UBM6O" TargetMode="External"/><Relationship Id="rId5" Type="http://schemas.openxmlformats.org/officeDocument/2006/relationships/hyperlink" Target="consultantplus://offline/ref=9D397B8D492EBFAC99E269C6F2E4D853CE4AFC062E96366CBA0FE175AC655969887544D32EB6866C050E63FF14756A38FFB6AD19A8551E92U9M0O" TargetMode="External"/><Relationship Id="rId61" Type="http://schemas.openxmlformats.org/officeDocument/2006/relationships/hyperlink" Target="consultantplus://offline/ref=9D397B8D492EBFAC99E269C6F2E4D853CC4BF5002D92366CBA0FE175AC655969887544D32EB4866C050E63FF14756A38FFB6AD19A8551E92U9M0O" TargetMode="External"/><Relationship Id="rId82" Type="http://schemas.openxmlformats.org/officeDocument/2006/relationships/hyperlink" Target="consultantplus://offline/ref=9D397B8D492EBFAC99E269C6F2E4D853CF43FA002795366CBA0FE175AC655969887544D32EB48668040E63FF14756A38FFB6AD19A8551E92U9M0O" TargetMode="External"/><Relationship Id="rId90" Type="http://schemas.openxmlformats.org/officeDocument/2006/relationships/hyperlink" Target="consultantplus://offline/ref=9D397B8D492EBFAC99E269C6F2E4D853CF4AFD042E99366CBA0FE175AC655969887544D32EB48668050E63FF14756A38FFB6AD19A8551E92U9M0O" TargetMode="External"/><Relationship Id="rId19" Type="http://schemas.openxmlformats.org/officeDocument/2006/relationships/hyperlink" Target="consultantplus://offline/ref=9D397B8D492EBFAC99E269C6F2E4D853C542FF0A2E9A6B66B256ED77AB6A067E8F3C48D22EB4876A065166EA052D6639E1A8AF05B4571CU9M0O" TargetMode="External"/><Relationship Id="rId14" Type="http://schemas.openxmlformats.org/officeDocument/2006/relationships/hyperlink" Target="consultantplus://offline/ref=9D397B8D492EBFAC99E269C6F2E4D853CF4AFD042E99366CBA0FE175AC655969887544D32EB48668050E63FF14756A38FFB6AD19A8551E92U9M0O" TargetMode="External"/><Relationship Id="rId22" Type="http://schemas.openxmlformats.org/officeDocument/2006/relationships/hyperlink" Target="consultantplus://offline/ref=9D397B8D492EBFAC99E269C6F2E4D853CE48F4002D92366CBA0FE175AC6559699A751CDF2FB498680F1B35AE52U2M0O" TargetMode="External"/><Relationship Id="rId27" Type="http://schemas.openxmlformats.org/officeDocument/2006/relationships/hyperlink" Target="consultantplus://offline/ref=9D397B8D492EBFAC99E269C6F2E4D853CE48F9022990366CBA0FE175AC6559699A751CDF2FB498680F1B35AE52U2M0O" TargetMode="External"/><Relationship Id="rId30" Type="http://schemas.openxmlformats.org/officeDocument/2006/relationships/hyperlink" Target="consultantplus://offline/ref=9D397B8D492EBFAC99E269C6F2E4D853C44FF90A279A6B66B256ED77AB6A067E8F3C48D22EB48660065166EA052D6639E1A8AF05B4571CU9M0O" TargetMode="External"/><Relationship Id="rId35" Type="http://schemas.openxmlformats.org/officeDocument/2006/relationships/hyperlink" Target="consultantplus://offline/ref=9D397B8D492EBFAC99E269C6F2E4D853CF42F9072991366CBA0FE175AC655969887544D32EB4856D0A0E63FF14756A38FFB6AD19A8551E92U9M0O" TargetMode="External"/><Relationship Id="rId43" Type="http://schemas.openxmlformats.org/officeDocument/2006/relationships/hyperlink" Target="consultantplus://offline/ref=9D397B8D492EBFAC99E269C6F2E4D853C542FF0A2E9A6B66B256ED77AB6A067E8F3C48D22EB4846D065166EA052D6639E1A8AF05B4571CU9M0O" TargetMode="External"/><Relationship Id="rId48" Type="http://schemas.openxmlformats.org/officeDocument/2006/relationships/hyperlink" Target="consultantplus://offline/ref=9D397B8D492EBFAC99E269C6F2E4D853CE48F4002D92366CBA0FE175AC655969887544D32ABFD23949503AAF503E673BE1AAAD19UBM6O" TargetMode="External"/><Relationship Id="rId56" Type="http://schemas.openxmlformats.org/officeDocument/2006/relationships/hyperlink" Target="consultantplus://offline/ref=9D397B8D492EBFAC99E269C6F2E4D853CF4AFC012D91366CBA0FE175AC6559699A751CDF2FB498680F1B35AE52U2M0O" TargetMode="External"/><Relationship Id="rId64" Type="http://schemas.openxmlformats.org/officeDocument/2006/relationships/hyperlink" Target="consultantplus://offline/ref=9D397B8D492EBFAC99E269C6F2E4D853C542FF0A2E9A6B66B256ED77AB6A067E8F3C48D22EB48269065166EA052D6639E1A8AF05B4571CU9M0O" TargetMode="External"/><Relationship Id="rId69" Type="http://schemas.openxmlformats.org/officeDocument/2006/relationships/hyperlink" Target="consultantplus://offline/ref=9D397B8D492EBFAC99E269C6F2E4D853CF4AFD042C91366CBA0FE175AC655969887544D32EB48669050E63FF14756A38FFB6AD19A8551E92U9M0O" TargetMode="External"/><Relationship Id="rId77" Type="http://schemas.openxmlformats.org/officeDocument/2006/relationships/hyperlink" Target="consultantplus://offline/ref=9D397B8D492EBFAC99E269C6F2E4D853C542FF0A2E9A6B66B256ED77AB6A067E8F3C48D22EB4826C065166EA052D6639E1A8AF05B4571CU9M0O" TargetMode="External"/><Relationship Id="rId8" Type="http://schemas.openxmlformats.org/officeDocument/2006/relationships/hyperlink" Target="consultantplus://offline/ref=9D397B8D492EBFAC99E269C6F2E4D853C54BFD042E9A6B66B256ED77AB6A067E8F3C48D22EB48660065166EA052D6639E1A8AF05B4571CU9M0O" TargetMode="External"/><Relationship Id="rId51" Type="http://schemas.openxmlformats.org/officeDocument/2006/relationships/hyperlink" Target="consultantplus://offline/ref=9D397B8D492EBFAC99E269C6F2E4D853CF42F9072991366CBA0FE175AC655969887544D32EB4856E0D0E63FF14756A38FFB6AD19A8551E92U9M0O" TargetMode="External"/><Relationship Id="rId72" Type="http://schemas.openxmlformats.org/officeDocument/2006/relationships/hyperlink" Target="consultantplus://offline/ref=9D397B8D492EBFAC99E269C6F2E4D853CE4BF50B2696366CBA0FE175AC655969887544D32EB4826A0F0E63FF14756A38FFB6AD19A8551E92U9M0O" TargetMode="External"/><Relationship Id="rId80" Type="http://schemas.openxmlformats.org/officeDocument/2006/relationships/hyperlink" Target="consultantplus://offline/ref=9D397B8D492EBFAC99E269C6F2E4D853CE4AFC062E96366CBA0FE175AC655969887544D32EB6866D080E63FF14756A38FFB6AD19A8551E92U9M0O" TargetMode="External"/><Relationship Id="rId85" Type="http://schemas.openxmlformats.org/officeDocument/2006/relationships/hyperlink" Target="consultantplus://offline/ref=9D397B8D492EBFAC99E269C6F2E4D853CC42FD042A96366CBA0FE175AC655969887544D32EB48668040E63FF14756A38FFB6AD19A8551E92U9M0O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397B8D492EBFAC99E269C6F2E4D853CC43FC072B90366CBA0FE175AC655969887544D32EB4866B0D0E63FF14756A38FFB6AD19A8551E92U9M0O" TargetMode="External"/><Relationship Id="rId17" Type="http://schemas.openxmlformats.org/officeDocument/2006/relationships/hyperlink" Target="consultantplus://offline/ref=9D397B8D492EBFAC99E269C6F2E4D853CF42F9072991366CBA0FE175AC655969887544D32EB4856D0E0E63FF14756A38FFB6AD19A8551E92U9M0O" TargetMode="External"/><Relationship Id="rId25" Type="http://schemas.openxmlformats.org/officeDocument/2006/relationships/hyperlink" Target="consultantplus://offline/ref=9D397B8D492EBFAC99E269C6F2E4D853CF4AFD042C91366CBA0FE175AC655969887544D32EB486690D0E63FF14756A38FFB6AD19A8551E92U9M0O" TargetMode="External"/><Relationship Id="rId33" Type="http://schemas.openxmlformats.org/officeDocument/2006/relationships/hyperlink" Target="consultantplus://offline/ref=9D397B8D492EBFAC99E269C6F2E4D853CC43FC072B90366CBA0FE175AC655969887544D32EB4866B0C0E63FF14756A38FFB6AD19A8551E92U9M0O" TargetMode="External"/><Relationship Id="rId38" Type="http://schemas.openxmlformats.org/officeDocument/2006/relationships/hyperlink" Target="consultantplus://offline/ref=9D397B8D492EBFAC99E269C6F2E4D853CF4BFE062696366CBA0FE175AC655969887544D32EB486690D0E63FF14756A38FFB6AD19A8551E92U9M0O" TargetMode="External"/><Relationship Id="rId46" Type="http://schemas.openxmlformats.org/officeDocument/2006/relationships/hyperlink" Target="consultantplus://offline/ref=9D397B8D492EBFAC99E269C6F2E4D853C542FF0A2E9A6B66B256ED77AB6A067E8F3C48D22EB4846F065166EA052D6639E1A8AF05B4571CU9M0O" TargetMode="External"/><Relationship Id="rId59" Type="http://schemas.openxmlformats.org/officeDocument/2006/relationships/hyperlink" Target="consultantplus://offline/ref=9D397B8D492EBFAC99E269C6F2E4D853C542FF0A2E9A6B66B256ED77AB6A067E8F3C48D22EB4856D065166EA052D6639E1A8AF05B4571CU9M0O" TargetMode="External"/><Relationship Id="rId67" Type="http://schemas.openxmlformats.org/officeDocument/2006/relationships/hyperlink" Target="consultantplus://offline/ref=9D397B8D492EBFAC99E269C6F2E4D853CE48F4002D95366CBA0FE175AC655969887544D42DBD8D3C5C4162A351207939FDB6AF1BB4U5M7O" TargetMode="External"/><Relationship Id="rId20" Type="http://schemas.openxmlformats.org/officeDocument/2006/relationships/hyperlink" Target="consultantplus://offline/ref=9D397B8D492EBFAC99E269C6F2E4D853C542FF0A2E9A6B66B256ED77AB6A067E8F3C48D22EB4876C065166EA052D6639E1A8AF05B4571CU9M0O" TargetMode="External"/><Relationship Id="rId41" Type="http://schemas.openxmlformats.org/officeDocument/2006/relationships/hyperlink" Target="consultantplus://offline/ref=9D397B8D492EBFAC99E269C6F2E4D853CF4AFD042C91366CBA0FE175AC655969887544D32EB486690E0E63FF14756A38FFB6AD19A8551E92U9M0O" TargetMode="External"/><Relationship Id="rId54" Type="http://schemas.openxmlformats.org/officeDocument/2006/relationships/hyperlink" Target="consultantplus://offline/ref=9D397B8D492EBFAC99E269C6F2E4D853CC43FC072B90366CBA0FE175AC655969887544D32EB4866B050E63FF14756A38FFB6AD19A8551E92U9M0O" TargetMode="External"/><Relationship Id="rId62" Type="http://schemas.openxmlformats.org/officeDocument/2006/relationships/hyperlink" Target="consultantplus://offline/ref=9D397B8D492EBFAC99E269C6F2E4D853CC4BF5002D92366CBA0FE175AC655969887544D32EB4866D080E63FF14756A38FFB6AD19A8551E92U9M0O" TargetMode="External"/><Relationship Id="rId70" Type="http://schemas.openxmlformats.org/officeDocument/2006/relationships/hyperlink" Target="consultantplus://offline/ref=9D397B8D492EBFAC99E269C6F2E4D853CE4BF50B2696366CBA0FE175AC655969887544D32EB4826A0F0E63FF14756A38FFB6AD19A8551E92U9M0O" TargetMode="External"/><Relationship Id="rId75" Type="http://schemas.openxmlformats.org/officeDocument/2006/relationships/hyperlink" Target="consultantplus://offline/ref=9D397B8D492EBFAC99E269C6F2E4D853CF4BF90B2993366CBA0FE175AC655969887544D32EB486690C0E63FF14756A38FFB6AD19A8551E92U9M0O" TargetMode="External"/><Relationship Id="rId83" Type="http://schemas.openxmlformats.org/officeDocument/2006/relationships/hyperlink" Target="consultantplus://offline/ref=9D397B8D492EBFAC99E269C6F2E4D853CE48F4022795366CBA0FE175AC655969887544D32EB4846D0E0E63FF14756A38FFB6AD19A8551E92U9M0O" TargetMode="External"/><Relationship Id="rId88" Type="http://schemas.openxmlformats.org/officeDocument/2006/relationships/hyperlink" Target="consultantplus://offline/ref=9D397B8D492EBFAC99E269C6F2E4D853CE4AFC062E96366CBA0FE175AC655969887544D32EB6866D050E63FF14756A38FFB6AD19A8551E92U9M0O" TargetMode="External"/><Relationship Id="rId91" Type="http://schemas.openxmlformats.org/officeDocument/2006/relationships/hyperlink" Target="consultantplus://offline/ref=9D397B8D492EBFAC99E269C6F2E4D853CF4AFE052F93366CBA0FE175AC655969887544D32EB486690D0E63FF14756A38FFB6AD19A8551E92U9M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97B8D492EBFAC99E269C6F2E4D853CB43FE0B2B9A6B66B256ED77AB6A067E8F3C48D22EB58460065166EA052D6639E1A8AF05B4571CU9M0O" TargetMode="External"/><Relationship Id="rId15" Type="http://schemas.openxmlformats.org/officeDocument/2006/relationships/hyperlink" Target="consultantplus://offline/ref=9D397B8D492EBFAC99E269C6F2E4D853CF4AFD042C91366CBA0FE175AC655969887544D32EB48668040E63FF14756A38FFB6AD19A8551E92U9M0O" TargetMode="External"/><Relationship Id="rId23" Type="http://schemas.openxmlformats.org/officeDocument/2006/relationships/hyperlink" Target="consultantplus://offline/ref=9D397B8D492EBFAC99E269C6F2E4D853CE4AFC062E96366CBA0FE175AC655969887544D32EB6866C040E63FF14756A38FFB6AD19A8551E92U9M0O" TargetMode="External"/><Relationship Id="rId28" Type="http://schemas.openxmlformats.org/officeDocument/2006/relationships/hyperlink" Target="consultantplus://offline/ref=9D397B8D492EBFAC99E269C6F2E4D853CF42F9072991366CBA0FE175AC655969887544D32EB4856D0B0E63FF14756A38FFB6AD19A8551E92U9M0O" TargetMode="External"/><Relationship Id="rId36" Type="http://schemas.openxmlformats.org/officeDocument/2006/relationships/hyperlink" Target="consultantplus://offline/ref=9D397B8D492EBFAC99E269C6F2E4D853C94AFF012C9A6B66B256ED77AB6A067E8F3C48D22EB48768065166EA052D6639E1A8AF05B4571CU9M0O" TargetMode="External"/><Relationship Id="rId49" Type="http://schemas.openxmlformats.org/officeDocument/2006/relationships/hyperlink" Target="consultantplus://offline/ref=9D397B8D492EBFAC99E269C6F2E4D853C542FF0A2E9A6B66B256ED77AB6A067E8F3C48D22EB48460065166EA052D6639E1A8AF05B4571CU9M0O" TargetMode="External"/><Relationship Id="rId57" Type="http://schemas.openxmlformats.org/officeDocument/2006/relationships/hyperlink" Target="consultantplus://offline/ref=9D397B8D492EBFAC99E269C6F2E4D853CF42FB062D97366CBA0FE175AC6559699A751CDF2FB498680F1B35AE52U2M0O" TargetMode="External"/><Relationship Id="rId10" Type="http://schemas.openxmlformats.org/officeDocument/2006/relationships/hyperlink" Target="consultantplus://offline/ref=9D397B8D492EBFAC99E269C6F2E4D853C44FF90A279A6B66B256ED77AB6A067E8F3C48D22EB48660065166EA052D6639E1A8AF05B4571CU9M0O" TargetMode="External"/><Relationship Id="rId31" Type="http://schemas.openxmlformats.org/officeDocument/2006/relationships/hyperlink" Target="consultantplus://offline/ref=9D397B8D492EBFAC99E269C6F2E4D853CE48F4072894366CBA0FE175AC655969887544D328B18D3C5C4162A351207939FDB6AF1BB4U5M7O" TargetMode="External"/><Relationship Id="rId44" Type="http://schemas.openxmlformats.org/officeDocument/2006/relationships/hyperlink" Target="consultantplus://offline/ref=9D397B8D492EBFAC99E269C6F2E4D853C94AFF012C9A6B66B256ED77AB6A066C8F6444D32EAA866A130737ACU5M0O" TargetMode="External"/><Relationship Id="rId52" Type="http://schemas.openxmlformats.org/officeDocument/2006/relationships/hyperlink" Target="consultantplus://offline/ref=9D397B8D492EBFAC99E269C6F2E4D853CC43FC072B90366CBA0FE175AC655969887544D32EB4866B080E63FF14756A38FFB6AD19A8551E92U9M0O" TargetMode="External"/><Relationship Id="rId60" Type="http://schemas.openxmlformats.org/officeDocument/2006/relationships/hyperlink" Target="consultantplus://offline/ref=9D397B8D492EBFAC99E269C6F2E4D853CC4BF5002D92366CBA0FE175AC655969887544D32EB486690E0E63FF14756A38FFB6AD19A8551E92U9M0O" TargetMode="External"/><Relationship Id="rId65" Type="http://schemas.openxmlformats.org/officeDocument/2006/relationships/hyperlink" Target="consultantplus://offline/ref=9D397B8D492EBFAC99E269C6F2E4D853C54BFD042E9A6B66B256ED77AB6A067E8F3C48D22EB48661065166EA052D6639E1A8AF05B4571CU9M0O" TargetMode="External"/><Relationship Id="rId73" Type="http://schemas.openxmlformats.org/officeDocument/2006/relationships/hyperlink" Target="consultantplus://offline/ref=9D397B8D492EBFAC99E269C6F2E4D853CF4BF5042F95366CBA0FE175AC655969887544D32EB486690C0E63FF14756A38FFB6AD19A8551E92U9M0O" TargetMode="External"/><Relationship Id="rId78" Type="http://schemas.openxmlformats.org/officeDocument/2006/relationships/hyperlink" Target="consultantplus://offline/ref=9D397B8D492EBFAC99E269C6F2E4D853CE4AFC062E96366CBA0FE175AC655969887544D32EB6866D090E63FF14756A38FFB6AD19A8551E92U9M0O" TargetMode="External"/><Relationship Id="rId81" Type="http://schemas.openxmlformats.org/officeDocument/2006/relationships/hyperlink" Target="consultantplus://offline/ref=9D397B8D492EBFAC99E269C6F2E4D853C542FF0A2E9A6B66B256ED77AB6A067E8F3C48D22EB4826F065166EA052D6639E1A8AF05B4571CU9M0O" TargetMode="External"/><Relationship Id="rId86" Type="http://schemas.openxmlformats.org/officeDocument/2006/relationships/hyperlink" Target="consultantplus://offline/ref=9D397B8D492EBFAC99E269C6F2E4D853CE4EFD002C94366CBA0FE175AC655969887544D32EB4856A0E0E63FF14756A38FFB6AD19A8551E92U9M0O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397B8D492EBFAC99E269C6F2E4D853C542FF0A2E9A6B66B256ED77AB6A067E8F3C48D22EB48660065166EA052D6639E1A8AF05B4571CU9M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9185</Words>
  <Characters>52360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2020-02-10T14:12:00Z</dcterms:created>
  <dcterms:modified xsi:type="dcterms:W3CDTF">2020-02-10T14:12:00Z</dcterms:modified>
</cp:coreProperties>
</file>