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AB" w:rsidRPr="002A2A4C" w:rsidRDefault="00E206AB" w:rsidP="002A2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Согласовано                                                      Утверждено</w:t>
      </w:r>
    </w:p>
    <w:p w:rsidR="00E206AB" w:rsidRPr="002A2A4C" w:rsidRDefault="00E206AB" w:rsidP="002A2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Руководитель учредителя библиотеки         Решением руководителя библиотеки</w:t>
      </w:r>
    </w:p>
    <w:p w:rsidR="00E206AB" w:rsidRPr="002A2A4C" w:rsidRDefault="00E206AB" w:rsidP="002A2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от "__"___________ ____ г. N _____         от "__"__________ ____ г. N ____</w:t>
      </w:r>
    </w:p>
    <w:p w:rsidR="00E206AB" w:rsidRPr="002A2A4C" w:rsidRDefault="00E206AB" w:rsidP="002A2A4C">
      <w:pPr>
        <w:jc w:val="both"/>
        <w:rPr>
          <w:rFonts w:eastAsia="Times New Roman"/>
          <w:lang w:eastAsia="ru-RU"/>
        </w:rPr>
      </w:pPr>
      <w:r w:rsidRPr="002A2A4C">
        <w:rPr>
          <w:rFonts w:eastAsia="Times New Roman"/>
          <w:color w:val="504D4D"/>
          <w:lang w:eastAsia="ru-RU"/>
        </w:rPr>
        <w:br/>
      </w:r>
      <w:r w:rsidRPr="002A2A4C">
        <w:rPr>
          <w:rFonts w:eastAsia="Times New Roman"/>
          <w:color w:val="504D4D"/>
          <w:lang w:eastAsia="ru-RU"/>
        </w:rPr>
        <w:br/>
      </w:r>
    </w:p>
    <w:p w:rsidR="00E206AB" w:rsidRPr="002A2A4C" w:rsidRDefault="00E206AB" w:rsidP="002A2A4C">
      <w:pPr>
        <w:shd w:val="clear" w:color="auto" w:fill="FFFFFF"/>
        <w:spacing w:after="240"/>
        <w:jc w:val="both"/>
        <w:textAlignment w:val="baseline"/>
        <w:outlineLvl w:val="2"/>
        <w:rPr>
          <w:rFonts w:eastAsia="Times New Roman"/>
          <w:color w:val="111111"/>
          <w:lang w:eastAsia="ru-RU"/>
        </w:rPr>
      </w:pPr>
      <w:r w:rsidRPr="002A2A4C">
        <w:rPr>
          <w:rFonts w:eastAsia="Times New Roman"/>
          <w:color w:val="111111"/>
          <w:lang w:eastAsia="ru-RU"/>
        </w:rPr>
        <w:t>Правила пользования библиотекой "_____________________________"</w:t>
      </w:r>
    </w:p>
    <w:p w:rsidR="00E206AB" w:rsidRPr="002A2A4C" w:rsidRDefault="00E206AB" w:rsidP="002A2A4C">
      <w:pPr>
        <w:shd w:val="clear" w:color="auto" w:fill="FFFFFF"/>
        <w:spacing w:after="240"/>
        <w:jc w:val="both"/>
        <w:textAlignment w:val="baseline"/>
        <w:outlineLvl w:val="2"/>
        <w:rPr>
          <w:rFonts w:eastAsia="Times New Roman"/>
          <w:color w:val="111111"/>
          <w:lang w:eastAsia="ru-RU"/>
        </w:rPr>
      </w:pPr>
      <w:r w:rsidRPr="002A2A4C">
        <w:rPr>
          <w:rFonts w:eastAsia="Times New Roman"/>
          <w:color w:val="111111"/>
          <w:lang w:eastAsia="ru-RU"/>
        </w:rPr>
        <w:t>I. Общие положения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1.1. Настоящие правила пользования разработаны в соответствии с Федеральным законом от 29.12.1994 N 78-ФЗ "О библиотечном деле", п. _____ Устава Библиотеки "_______________".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1.2. Библиотека общедоступна. Каждый гражданин независимо от возраста, национальности, образования, социального положения, политических убеждений, отношения к религии имеет право на библиотечное обслуживание. Пользование Библиотекой бесплатное. Библиотека не использует сведений о пользователях Библиотеки и об их интересах в иных целях.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1.3. В своей деятельности Библиотека обеспечивает права пользователей на свободный и равный доступ к информации, создает условия для комфортной библиотечной среды, формирования читательской культуры, информационной грамотности.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1.4. Режим работы взрослого отдела Библиотеки с ____</w:t>
      </w:r>
      <w:proofErr w:type="gramStart"/>
      <w:r w:rsidRPr="002A2A4C">
        <w:rPr>
          <w:rFonts w:eastAsia="Times New Roman"/>
          <w:color w:val="504D4D"/>
          <w:lang w:eastAsia="ru-RU"/>
        </w:rPr>
        <w:t>_._</w:t>
      </w:r>
      <w:proofErr w:type="gramEnd"/>
      <w:r w:rsidRPr="002A2A4C">
        <w:rPr>
          <w:rFonts w:eastAsia="Times New Roman"/>
          <w:color w:val="504D4D"/>
          <w:lang w:eastAsia="ru-RU"/>
        </w:rPr>
        <w:t>____ ч до _____._____ ч, без перерыва, выходной день - _______________.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Детский отдел Библиотеки работает с ____</w:t>
      </w:r>
      <w:proofErr w:type="gramStart"/>
      <w:r w:rsidRPr="002A2A4C">
        <w:rPr>
          <w:rFonts w:eastAsia="Times New Roman"/>
          <w:color w:val="504D4D"/>
          <w:lang w:eastAsia="ru-RU"/>
        </w:rPr>
        <w:t>_._</w:t>
      </w:r>
      <w:proofErr w:type="gramEnd"/>
      <w:r w:rsidRPr="002A2A4C">
        <w:rPr>
          <w:rFonts w:eastAsia="Times New Roman"/>
          <w:color w:val="504D4D"/>
          <w:lang w:eastAsia="ru-RU"/>
        </w:rPr>
        <w:t>____ ч до _____._____ ч, без перерыва, выходной день - _______________.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1.5. Ксерокопирование и сканирование редких и ценных изданий осуществляется согласно Положению о ксерокопировании и сканировании изданий из редкого фонда Библиотеки. Копирование иных документов Библиотеки допускается без ограничений в присутствии дежурного библиотекаря.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 xml:space="preserve">1.6. В гардероб Библиотеки не принимаются крупногабаритные предметы, легковоспламеняющиеся смеси и предметы, верхняя одежда без вешалки, </w:t>
      </w:r>
      <w:r w:rsidRPr="002A2A4C">
        <w:rPr>
          <w:rFonts w:eastAsia="Times New Roman"/>
          <w:color w:val="504D4D"/>
          <w:lang w:eastAsia="ru-RU"/>
        </w:rPr>
        <w:lastRenderedPageBreak/>
        <w:t>ценные предметы и деньги. За сданные в гардероб ценные предметы и деньги Библиотека ответственность не несет.</w:t>
      </w:r>
    </w:p>
    <w:p w:rsidR="00E206AB" w:rsidRPr="002A2A4C" w:rsidRDefault="00E206AB" w:rsidP="002A2A4C">
      <w:pPr>
        <w:jc w:val="both"/>
        <w:rPr>
          <w:rFonts w:eastAsia="Times New Roman"/>
          <w:lang w:eastAsia="ru-RU"/>
        </w:rPr>
      </w:pPr>
      <w:r w:rsidRPr="002A2A4C">
        <w:rPr>
          <w:rFonts w:eastAsia="Times New Roman"/>
          <w:color w:val="504D4D"/>
          <w:lang w:eastAsia="ru-RU"/>
        </w:rPr>
        <w:br/>
      </w:r>
      <w:r w:rsidRPr="002A2A4C">
        <w:rPr>
          <w:rFonts w:eastAsia="Times New Roman"/>
          <w:color w:val="504D4D"/>
          <w:lang w:eastAsia="ru-RU"/>
        </w:rPr>
        <w:br/>
      </w:r>
    </w:p>
    <w:p w:rsidR="00E206AB" w:rsidRPr="002A2A4C" w:rsidRDefault="00E206AB" w:rsidP="002A2A4C">
      <w:pPr>
        <w:shd w:val="clear" w:color="auto" w:fill="FFFFFF"/>
        <w:spacing w:after="240"/>
        <w:jc w:val="both"/>
        <w:textAlignment w:val="baseline"/>
        <w:outlineLvl w:val="2"/>
        <w:rPr>
          <w:rFonts w:eastAsia="Times New Roman"/>
          <w:color w:val="111111"/>
          <w:lang w:eastAsia="ru-RU"/>
        </w:rPr>
      </w:pPr>
      <w:r w:rsidRPr="002A2A4C">
        <w:rPr>
          <w:rFonts w:eastAsia="Times New Roman"/>
          <w:color w:val="111111"/>
          <w:lang w:eastAsia="ru-RU"/>
        </w:rPr>
        <w:t>II. Права пользователей Библиотеки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2.1. Пользователи Библиотеки - физические и юридические лица, пользующиеся услугами Библиотеки.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2.2. Граждане имеют право стать пользователями Библиотеки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представителей. Место проживания, место регистрации по месту пребывания не являются ограничением для пользования Библиотекой.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2.3. Все пользователи Библиотеки имеют право доступа в Библиотеку и право свободного выбора библиотек.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2.4. Порядок доступа к фонду Библиотеки, перечень основных услуг и условия их предоставления устанавливаются в соответствии с Уставом Библиотеки,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Федерации, а также настоящими Правилами.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2.5. Пользователь Библиотеки имеет право: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2.5.1. Бесплатно получать в любой библиотеке информацию о наличии в библиотечных фондах конкретного документа.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2.5.2. Бесплатно получать полную информацию о составе библиотечных фондов через систему каталогов и другие формы библиотечного информирования.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2.5.3. Бесплатно получать консультационную помощь в поиске и выборе источников информации.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2.5.4. Бесплатно получать во временное пользование любой документ из библиотечных фондов.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2.5.5. Получать документы или их копии по межбиблиотечному абонементу из других библиотек.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lastRenderedPageBreak/>
        <w:t>2.5.6. Пользоваться другими видами услуг, в том числе платными, перечень которых определяется настоящими Правилами.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2.5.7. На обслуживание и получение документов на русском языке как государственном языке Российской Федерации (для республик Российской Федерации: а также и на государственном языке данной республики Российской Федерации).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2.5.8. Брать для занятий в читальном зале _____ документов одновременно. Число выдаваемых изданий в течение дня не ограничивается.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2.5.9. Брать на дом (на работу и т.п.) не более _____ документов из фондов Библиотеки сроком на _____ дней. Редкие и ценные издания, альбомы, атласы, единственные экземпляры справочных изданий и книги на дом (на работу и т.п.) не выдаются.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2.5.10. Продлить срок пользования документами, но не более _____ раз подряд, если на них нет спроса со стороны других пользователей.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2.5.11. Использовать компьютерную технику, предназначенную для пользователей Библиотеки.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2.5.12. Вносить предложения по улучшению деятельности Библиотеки.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2.6. Пользователь Библиотеки может обжаловать в суд действия должностного лица Библиотеки, ущемляющие его права.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2.7. Права особых групп пользователей Библиотеки: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2.7.1. Национальные меньшинства имеют право на получение документов на родном языке по межбиблиотечному абонементу государственных библиотек.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2.7.2. Слепые и слабовидящие имеют право на библиотечное обслуживание и получение документов на специальных носителях информации по межбиблиотечному абонементу в специальных государственных библиотеках и других общедоступных библиотеках.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 xml:space="preserve">2.7.3. При наличии технической возможности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Библиотеки через заочные или </w:t>
      </w:r>
      <w:proofErr w:type="spellStart"/>
      <w:r w:rsidRPr="002A2A4C">
        <w:rPr>
          <w:rFonts w:eastAsia="Times New Roman"/>
          <w:color w:val="504D4D"/>
          <w:lang w:eastAsia="ru-RU"/>
        </w:rPr>
        <w:t>внестационарные</w:t>
      </w:r>
      <w:proofErr w:type="spellEnd"/>
      <w:r w:rsidRPr="002A2A4C">
        <w:rPr>
          <w:rFonts w:eastAsia="Times New Roman"/>
          <w:color w:val="504D4D"/>
          <w:lang w:eastAsia="ru-RU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lastRenderedPageBreak/>
        <w:t>2.8. Герои Российской Федерации, Советского Союза, лица, награжденные орденами Славы трех степеней, инвалиды и участники Великой Отечественной войны, боевых действий, инвалиды _____ степени имеют право на внеочередное обслуживание.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2.9. Доступ пользователя к подлинникам особо ценных документов, в том числе уникальных документов, к документам, находящимся в неудовлетворительном физическом состоянии, осуществляется в исключительных случаях на основании решения руководителя Библиотеки при условии необходимости такого доступа и на основании оценки значимости целей, для реализации которых необходим доступ.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2.10. Доступ к документам, базам данных, обладатели исключительных прав на которые установили определенные условия в соответствующих документах (лицензионных договорах и других), осуществляется с учетом этих условий.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 xml:space="preserve">2.11. В </w:t>
      </w:r>
      <w:proofErr w:type="gramStart"/>
      <w:r w:rsidRPr="002A2A4C">
        <w:rPr>
          <w:rFonts w:eastAsia="Times New Roman"/>
          <w:color w:val="504D4D"/>
          <w:lang w:eastAsia="ru-RU"/>
        </w:rPr>
        <w:t>случае</w:t>
      </w:r>
      <w:proofErr w:type="gramEnd"/>
      <w:r w:rsidRPr="002A2A4C">
        <w:rPr>
          <w:rFonts w:eastAsia="Times New Roman"/>
          <w:color w:val="504D4D"/>
          <w:lang w:eastAsia="ru-RU"/>
        </w:rPr>
        <w:t xml:space="preserve"> когда Библиотека предоставляет экземпляры произведений, правомерно введенные в гражданский оборот, во временное безвозмездное пользование, такое пользование допускается без согласия автора или иного правообладателя и без выплаты вознаграждения. При этом выраженные в цифровой форме экземпляры произведений, предоставляемые библиотеками во временное безвозмездное пользование, в том числе в порядке взаимного использования библиотечных ресурсов, могут предоставляться только в помещениях библиотек при условии исключения возможности создать копии этих произведений в цифровой форме.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 xml:space="preserve">2.12. Решением руководителя Библиотеки может быть обеспечен удаленный (вне помещения Библиотеки) доступ пользователей к выраженным в цифровой форме экземплярам произведений, в отношении которых исключительных прав не возникает, либо </w:t>
      </w:r>
      <w:proofErr w:type="gramStart"/>
      <w:r w:rsidRPr="002A2A4C">
        <w:rPr>
          <w:rFonts w:eastAsia="Times New Roman"/>
          <w:color w:val="504D4D"/>
          <w:lang w:eastAsia="ru-RU"/>
        </w:rPr>
        <w:t>срок действия исключительных прав</w:t>
      </w:r>
      <w:proofErr w:type="gramEnd"/>
      <w:r w:rsidRPr="002A2A4C">
        <w:rPr>
          <w:rFonts w:eastAsia="Times New Roman"/>
          <w:color w:val="504D4D"/>
          <w:lang w:eastAsia="ru-RU"/>
        </w:rPr>
        <w:t xml:space="preserve"> на которые истек, либо в отношении которых обладатель исключительного права предоставил Библиотеке такое право в порядке, установленном законодательством.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2.13. Доступ пользователей к библиотечным фондам осуществляется с учетом возможностей Библиотеки по обслуживанию читателей в порядке очередности.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2.14. Доступ к документам, базам данных, содержащим конфиденциальную информацию, информацию, отнесенную к государственной тайне, осуществляется с учетом ограничений, установленных законодательством Российской Федерации.</w:t>
      </w:r>
    </w:p>
    <w:p w:rsidR="00E206AB" w:rsidRPr="002A2A4C" w:rsidRDefault="00E206AB" w:rsidP="002A2A4C">
      <w:pPr>
        <w:jc w:val="both"/>
        <w:rPr>
          <w:rFonts w:eastAsia="Times New Roman"/>
          <w:lang w:eastAsia="ru-RU"/>
        </w:rPr>
      </w:pPr>
      <w:r w:rsidRPr="002A2A4C">
        <w:rPr>
          <w:rFonts w:eastAsia="Times New Roman"/>
          <w:color w:val="504D4D"/>
          <w:lang w:eastAsia="ru-RU"/>
        </w:rPr>
        <w:lastRenderedPageBreak/>
        <w:br/>
      </w:r>
      <w:r w:rsidRPr="002A2A4C">
        <w:rPr>
          <w:rFonts w:eastAsia="Times New Roman"/>
          <w:color w:val="504D4D"/>
          <w:lang w:eastAsia="ru-RU"/>
        </w:rPr>
        <w:br/>
      </w:r>
    </w:p>
    <w:p w:rsidR="00E206AB" w:rsidRPr="002A2A4C" w:rsidRDefault="00E206AB" w:rsidP="002A2A4C">
      <w:pPr>
        <w:shd w:val="clear" w:color="auto" w:fill="FFFFFF"/>
        <w:spacing w:after="240"/>
        <w:jc w:val="both"/>
        <w:textAlignment w:val="baseline"/>
        <w:outlineLvl w:val="2"/>
        <w:rPr>
          <w:rFonts w:eastAsia="Times New Roman"/>
          <w:color w:val="111111"/>
          <w:lang w:eastAsia="ru-RU"/>
        </w:rPr>
      </w:pPr>
      <w:bookmarkStart w:id="0" w:name="_GoBack"/>
      <w:r w:rsidRPr="002A2A4C">
        <w:rPr>
          <w:rFonts w:eastAsia="Times New Roman"/>
          <w:color w:val="111111"/>
          <w:lang w:eastAsia="ru-RU"/>
        </w:rPr>
        <w:t>III. Обязанности пользователей</w:t>
      </w:r>
    </w:p>
    <w:bookmarkEnd w:id="0"/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3.1. Пользователи Библиотеки обязаны соблюдать настоящие правила пользования Библиотекой.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3.2. Для записи в Библиотеку граждане должны ознакомиться с правилами пользования Библиотекой, предъявить сотруднику Библиотеки паспорт или служебное/пенсионное удостоверение, студенческий билет, водительские права, сообщив отсутствующие в документе сведения, необходимые для оформления читательского абонемента.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3.3. При перемене места жительства, изменении фамилии пользователь должен сообщить об этом сотруднику Библиотеки.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 xml:space="preserve">3.4. </w:t>
      </w:r>
      <w:r w:rsidRPr="002A2A4C">
        <w:rPr>
          <w:rFonts w:eastAsia="Times New Roman"/>
          <w:color w:val="504D4D"/>
          <w:highlight w:val="yellow"/>
          <w:lang w:eastAsia="ru-RU"/>
        </w:rPr>
        <w:t>Пользователи, нарушившие правила или причинившие ущерб Библиотеке, несут административную, уголовную или гражданскую ответственность в формах, предусмотренных действующим законодательством, а также настоящими Правилами и уставом Библиотеки.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3.5. Пользователь Библиотеки обязан: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3.5.1. Быть вежливым и доброжелательным по отношению к сотрудникам Библиотеки.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3.5.2. Просмотреть документы при их получении и в случае обнаружения в них каких-либо дефектов сообщить об этом библиотекарю, который обязан сделать соответствующие пометки на книжном формуляре. Ответственность за порчу материалов несет последний читатель, пользовавшийся ими до обнаружения дефекта.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3.5.3. Расписаться в книжном формуляре за каждый полученный документ.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3.5.4. Бережно относиться к документам, полученным из фонда Библиотеки (не вырывать, не загибать страниц, не делать в книгах подчеркиваний, пометок), иным документам на различных носителях, оборудованию, инвентарю.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 xml:space="preserve">3.5.5. </w:t>
      </w:r>
      <w:r w:rsidRPr="002A2A4C">
        <w:rPr>
          <w:rFonts w:eastAsia="Times New Roman"/>
          <w:color w:val="504D4D"/>
          <w:highlight w:val="yellow"/>
          <w:lang w:eastAsia="ru-RU"/>
        </w:rPr>
        <w:t>Возвращать их в установленный срок, а при необходимости своевременно продлить на следующий срок. Оформление продления срока пользования документом пользователь осуществляет по телефону или путем посещения Библиотеки.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lastRenderedPageBreak/>
        <w:t>3.5.6. Перед выходом из читального зала сдать все издания.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3.5.7. Не выносить документы без особого разрешения из читального зала; не делать в них никаких пометок, подчеркивания; не вырывать и не сгибать страниц.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3.5.8. Не нарушать расстановки фонда в отделах с открытым доступом, не вынимать карточек из каталогов и картотек.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3.5.9. Соблюдать тишину, поддерживать чистоту и порядок расстановки документов в открытом доступе библиотеки, расположения карточек в каталогах и картотеках.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 xml:space="preserve">3.5.10. </w:t>
      </w:r>
      <w:r w:rsidRPr="002A2A4C">
        <w:rPr>
          <w:rFonts w:eastAsia="Times New Roman"/>
          <w:color w:val="504D4D"/>
          <w:highlight w:val="yellow"/>
          <w:lang w:eastAsia="ru-RU"/>
        </w:rPr>
        <w:t>Заменять документы библиотеки в случае их утраты или порчи им равноценными либо компенсировать ущерб в размере, установленном настоящими Правилами.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3.5.11. Отключать звуковые сигналы мобильных телефонов при входе в читальный зал Библиотеки.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3.5.12. Соблюдать правила пользования техническими средствами.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 xml:space="preserve">3.5.13. Сдавать сумки в камеру хранения и верхнюю одежду в гардероб. Не входить в помещения Библиотеки в верхней одежде и головных уборах. Кроме того, нельзя входить в читальный зал с портфелем, рюкзаком и сумкой любого размера, в </w:t>
      </w:r>
      <w:proofErr w:type="spellStart"/>
      <w:r w:rsidRPr="002A2A4C">
        <w:rPr>
          <w:rFonts w:eastAsia="Times New Roman"/>
          <w:color w:val="504D4D"/>
          <w:lang w:eastAsia="ru-RU"/>
        </w:rPr>
        <w:t>т.ч</w:t>
      </w:r>
      <w:proofErr w:type="spellEnd"/>
      <w:r w:rsidRPr="002A2A4C">
        <w:rPr>
          <w:rFonts w:eastAsia="Times New Roman"/>
          <w:color w:val="504D4D"/>
          <w:lang w:eastAsia="ru-RU"/>
        </w:rPr>
        <w:t>. с непрозрачными полиэтиленовыми пакетами и папками.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3.5.14. Не вносить продукты питания, напитки (за исключением воды в бутылках с пробкой) и не пользоваться ими в помещениях Библиотеки.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3.5.15. Не оставлять вещи при входе в Библиотеку.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3.6. Категорически запрещается появляться в Библиотеке в нетрезвом состоянии, курить в помещении Библиотеки.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 xml:space="preserve">3.7. </w:t>
      </w:r>
      <w:r w:rsidRPr="002A2A4C">
        <w:rPr>
          <w:rFonts w:eastAsia="Times New Roman"/>
          <w:color w:val="504D4D"/>
          <w:highlight w:val="yellow"/>
          <w:lang w:eastAsia="ru-RU"/>
        </w:rPr>
        <w:t>Пользователи Библиотеки, утратившие книги, произведения печати, периодические издания и иные документы Библиотеки, либо причинившие ей неисправимый вред, обязаны заменить их такими же документами, признанными Библиотекой равноценными, а при невозможности замены - возместить стоимость утраченного издания.</w:t>
      </w:r>
    </w:p>
    <w:p w:rsidR="00E206AB" w:rsidRPr="002A2A4C" w:rsidRDefault="00E206AB" w:rsidP="002A2A4C">
      <w:pPr>
        <w:jc w:val="both"/>
        <w:rPr>
          <w:rFonts w:eastAsia="Times New Roman"/>
          <w:lang w:eastAsia="ru-RU"/>
        </w:rPr>
      </w:pPr>
      <w:r w:rsidRPr="002A2A4C">
        <w:rPr>
          <w:rFonts w:eastAsia="Times New Roman"/>
          <w:color w:val="504D4D"/>
          <w:lang w:eastAsia="ru-RU"/>
        </w:rPr>
        <w:lastRenderedPageBreak/>
        <w:br/>
      </w:r>
      <w:r w:rsidRPr="002A2A4C">
        <w:rPr>
          <w:rFonts w:eastAsia="Times New Roman"/>
          <w:color w:val="504D4D"/>
          <w:lang w:eastAsia="ru-RU"/>
        </w:rPr>
        <w:br/>
      </w:r>
    </w:p>
    <w:p w:rsidR="00E206AB" w:rsidRPr="002A2A4C" w:rsidRDefault="00E206AB" w:rsidP="002A2A4C">
      <w:pPr>
        <w:shd w:val="clear" w:color="auto" w:fill="FFFFFF"/>
        <w:spacing w:after="240"/>
        <w:jc w:val="both"/>
        <w:textAlignment w:val="baseline"/>
        <w:outlineLvl w:val="2"/>
        <w:rPr>
          <w:rFonts w:eastAsia="Times New Roman"/>
          <w:color w:val="111111"/>
          <w:lang w:eastAsia="ru-RU"/>
        </w:rPr>
      </w:pPr>
      <w:r w:rsidRPr="002A2A4C">
        <w:rPr>
          <w:rFonts w:eastAsia="Times New Roman"/>
          <w:color w:val="111111"/>
          <w:lang w:eastAsia="ru-RU"/>
        </w:rPr>
        <w:t>IV. Порядок пользования читальным залом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4.1. Обслуживание в читальном зале читателей и посетителей в верхней одежде не допускается.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4.2. Выдача книг пользователям в читальном зале производится по читательскому билету, а иным посетителям - по документу, удостоверяющему их личность, и оформляется под расписку в книжном формуляре.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4.3. Выносить литературу из читального зала запрещено. Не разрешается входить в читальный зал с личными и библиотечными книгами, журналами, газетами, вырезками из печатных изданий и другими печатными материалами.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В случае нарушения этих правил читатели могут быть лишены права пользования на срок до _______________.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4.4. При заказе литературы в читальном зале пользователи или посетители заполняют читательское требование и по получении изданий расписываются на книжном формуляре и читательском требовании. Книжный формуляр и читательское требование являются документами, удостоверяющими дату и факт выдачи читателю и приема библиотекарем книг и других произведений печати.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4.5. Документы могут быть забронированы в читальный зал на определенные дату и время.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 xml:space="preserve">4.6. Выдача документов из фондов читального зала прекращается за _____ минут до окончания работы зала. Прием заказов на документы из основного фонда </w:t>
      </w:r>
      <w:proofErr w:type="spellStart"/>
      <w:r w:rsidRPr="002A2A4C">
        <w:rPr>
          <w:rFonts w:eastAsia="Times New Roman"/>
          <w:color w:val="504D4D"/>
          <w:lang w:eastAsia="ru-RU"/>
        </w:rPr>
        <w:t>книгохранения</w:t>
      </w:r>
      <w:proofErr w:type="spellEnd"/>
      <w:r w:rsidRPr="002A2A4C">
        <w:rPr>
          <w:rFonts w:eastAsia="Times New Roman"/>
          <w:color w:val="504D4D"/>
          <w:lang w:eastAsia="ru-RU"/>
        </w:rPr>
        <w:t xml:space="preserve"> прекращается за _____ минут до закрытия Библиотеки. Полученные документы необходимо возвратить дежурному библиотекарю за _____ минут до прекращения работы читального зала.</w:t>
      </w:r>
    </w:p>
    <w:p w:rsidR="00E206AB" w:rsidRPr="002A2A4C" w:rsidRDefault="00E206AB" w:rsidP="002A2A4C">
      <w:pPr>
        <w:jc w:val="both"/>
        <w:rPr>
          <w:rFonts w:eastAsia="Times New Roman"/>
          <w:lang w:eastAsia="ru-RU"/>
        </w:rPr>
      </w:pPr>
      <w:r w:rsidRPr="002A2A4C">
        <w:rPr>
          <w:rFonts w:eastAsia="Times New Roman"/>
          <w:color w:val="504D4D"/>
          <w:lang w:eastAsia="ru-RU"/>
        </w:rPr>
        <w:br/>
      </w:r>
      <w:r w:rsidRPr="002A2A4C">
        <w:rPr>
          <w:rFonts w:eastAsia="Times New Roman"/>
          <w:color w:val="504D4D"/>
          <w:lang w:eastAsia="ru-RU"/>
        </w:rPr>
        <w:br/>
      </w:r>
    </w:p>
    <w:p w:rsidR="00E206AB" w:rsidRPr="002A2A4C" w:rsidRDefault="00E206AB" w:rsidP="002A2A4C">
      <w:pPr>
        <w:shd w:val="clear" w:color="auto" w:fill="FFFFFF"/>
        <w:spacing w:after="240"/>
        <w:jc w:val="both"/>
        <w:textAlignment w:val="baseline"/>
        <w:outlineLvl w:val="2"/>
        <w:rPr>
          <w:rFonts w:eastAsia="Times New Roman"/>
          <w:color w:val="111111"/>
          <w:lang w:eastAsia="ru-RU"/>
        </w:rPr>
      </w:pPr>
      <w:r w:rsidRPr="002A2A4C">
        <w:rPr>
          <w:rFonts w:eastAsia="Times New Roman"/>
          <w:color w:val="111111"/>
          <w:lang w:eastAsia="ru-RU"/>
        </w:rPr>
        <w:t>V. Порядок работы в Библиотеке на компьютерах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5.1. В порядке очереди пользователям разрешается работать в Библиотеке на компьютерах, принадлежащих Библиотеке, только на специально оборудованных рабочих местах.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lastRenderedPageBreak/>
        <w:t>5.2. В читальном зале Библиотеки пользователям и посетителям разрешается работать на собственных компьютерах по разрешению заведующего читальным залом.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5.3. Копирование информации с компьютеров Библиотеки на электронные носители допускается после предварительного тестирования такого носителя работником библиотеки.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5.4. До работы на компьютере Библиотеки пользователь под роспись знакомится с перечнем запрещенных для посещения информационных ресурсов (экстремистских, порнографических и т.д.). При попытке обращения пользователя или посетителя к запрещенным ресурсам Интернета пользователь или посетитель лишается права на работу на компьютере на срок _______________.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5.5. Пользователям, работающим на автоматизированных рабочих местах в читальных залах и каталоге Библиотеки, запрещено: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5.5.1. Устанавливать на компьютеры любое программное обеспечение.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5.5.2. Играть в компьютерные игры.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5.5.3. Использовать время работы на компьютере для общения в чатах, на форумах интернет-сети.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5.5.4. Отправлять электронную почту.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5.5.5. Использовать компьютеры и другие технические средства для целей, не относящихся к процессу библиотечного обслуживания.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5.6. Пользователям разрешается: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5.6.1. Вносить в читальный зал портативные компьютеры, наушники.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5.6.2. Вносить в читальный зал оптические диски, дискеты, USB накопители, содержание которых имеет непосредственное отношение к процессу библиотечного обслуживания.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5.7. Пользователи обязаны сообщать дежурному библиотекарю о сбоях в работе компьютера, а не устранять их самостоятельно.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lastRenderedPageBreak/>
        <w:t>5.8. Время работы пользователя, получившего доступ к компьютеру, ограничивается _____ минутами. При отсутствии очереди время работы после _____-минутного перерыва продлевается.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5.9. Сотрудники Библиотеки не несут ответственности за файлы пользователей, сохраненные в компьютере или сетевой папке.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5.10. Пользователь обязан завершить работу на компьютере за _____ минут до закрытия Библиотеки.</w:t>
      </w:r>
    </w:p>
    <w:p w:rsidR="00E206AB" w:rsidRPr="002A2A4C" w:rsidRDefault="00E206AB" w:rsidP="002A2A4C">
      <w:pPr>
        <w:jc w:val="both"/>
        <w:rPr>
          <w:rFonts w:eastAsia="Times New Roman"/>
          <w:lang w:eastAsia="ru-RU"/>
        </w:rPr>
      </w:pPr>
      <w:r w:rsidRPr="002A2A4C">
        <w:rPr>
          <w:rFonts w:eastAsia="Times New Roman"/>
          <w:color w:val="504D4D"/>
          <w:lang w:eastAsia="ru-RU"/>
        </w:rPr>
        <w:br/>
      </w:r>
      <w:r w:rsidRPr="002A2A4C">
        <w:rPr>
          <w:rFonts w:eastAsia="Times New Roman"/>
          <w:color w:val="504D4D"/>
          <w:lang w:eastAsia="ru-RU"/>
        </w:rPr>
        <w:br/>
      </w:r>
    </w:p>
    <w:p w:rsidR="00E206AB" w:rsidRPr="002A2A4C" w:rsidRDefault="00E206AB" w:rsidP="002A2A4C">
      <w:pPr>
        <w:shd w:val="clear" w:color="auto" w:fill="FFFFFF"/>
        <w:spacing w:after="240"/>
        <w:jc w:val="both"/>
        <w:textAlignment w:val="baseline"/>
        <w:outlineLvl w:val="2"/>
        <w:rPr>
          <w:rFonts w:eastAsia="Times New Roman"/>
          <w:color w:val="111111"/>
          <w:lang w:eastAsia="ru-RU"/>
        </w:rPr>
      </w:pPr>
      <w:r w:rsidRPr="002A2A4C">
        <w:rPr>
          <w:rFonts w:eastAsia="Times New Roman"/>
          <w:color w:val="111111"/>
          <w:lang w:eastAsia="ru-RU"/>
        </w:rPr>
        <w:t>VI. Обязанности и права Библиотеки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6.1. В своей деятельности Библиотека: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6.1.1. Обеспечивает реализацию прав пользователей, установленных Федеральным законом "О библиотечном деле", Уставом Библиотеки и настоящими Правилами.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6.1.2. Обеспечивает внимательное, вежливое и доброжелательное отношение к читателям сотрудников Библиотеки, строгое соблюдение ими настоящих Правил.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6.1.3. Своевременно и полностью отражает библиотечный фонд в каталогах и картотеках Библиотеки.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6.1.4. Информирует граждан о всех видах предоставляемых Библиотекой услуг.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6.1.5. В случае отсутствия в фондах Библиотеки необходимых пользователю документов запрашивает их по межбиблиотечному абонементу.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6.2. Не допускаются государственная или иная цензура, ограничивающая право пользователей Библиотеки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6.3. Права Библиотеки: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6.3.1. Утверждать по согласованию с учредителями настоящие Правила.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lastRenderedPageBreak/>
        <w:t>6.3.2. Определять сумму залога при предоставлении книжных памятников, редких и ценных изданий, а также в других случаях, определенных решением руководителя Библиотеки.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6.3.3. Устанавливать ограничения на копирование, экспонирование и выдачу книжных памятников и иных документов, предназначенных для постоянного хранения.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6.3.4. Определять в соответствии с настоящими Правилами виды и размеры компенсации ущерба, нанесенного пользователями или посетителями Библиотеки.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6.3.5. Определять условия использования библиотечных фондов на основе договоров с юридическими и отдельными физическими лицами.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6.3.6. Не допускать задолженности. Для этого: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- контролировать своевременное возвращение пользователями в Библиотеку выданных им документов;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- производить очередную выдачу документов пользователю на дом (на работу и т.п.) только после получения от него ранее выданных ему документов, срок пользования которыми истек;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- после _____ дней после истечения срока пользования документами сообщить по телефону о необходимости их возврата;</w:t>
      </w:r>
    </w:p>
    <w:p w:rsidR="00E206AB" w:rsidRPr="002A2A4C" w:rsidRDefault="00E206AB" w:rsidP="002A2A4C">
      <w:pPr>
        <w:shd w:val="clear" w:color="auto" w:fill="FFFFFF"/>
        <w:spacing w:after="360"/>
        <w:jc w:val="both"/>
        <w:textAlignment w:val="baseline"/>
        <w:rPr>
          <w:rFonts w:eastAsia="Times New Roman"/>
          <w:color w:val="504D4D"/>
          <w:lang w:eastAsia="ru-RU"/>
        </w:rPr>
      </w:pPr>
      <w:r w:rsidRPr="002A2A4C">
        <w:rPr>
          <w:rFonts w:eastAsia="Times New Roman"/>
          <w:color w:val="504D4D"/>
          <w:lang w:eastAsia="ru-RU"/>
        </w:rPr>
        <w:t>- ежегодно в период подготовки к перерегистрации составлять реестр задолжников с целью погашения задолженности.</w:t>
      </w:r>
    </w:p>
    <w:p w:rsidR="00BE0635" w:rsidRPr="002A2A4C" w:rsidRDefault="00BE0635" w:rsidP="002A2A4C">
      <w:pPr>
        <w:jc w:val="both"/>
      </w:pPr>
    </w:p>
    <w:sectPr w:rsidR="00BE0635" w:rsidRPr="002A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6B"/>
    <w:rsid w:val="002A2A4C"/>
    <w:rsid w:val="004B1AC6"/>
    <w:rsid w:val="0078076B"/>
    <w:rsid w:val="009E0DF5"/>
    <w:rsid w:val="00B56B19"/>
    <w:rsid w:val="00BE0635"/>
    <w:rsid w:val="00E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04B9-2AD8-429C-9D3D-73BB9C7C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6A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6AB"/>
    <w:rPr>
      <w:rFonts w:eastAsia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06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E20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2017-05-25T08:25:00Z</dcterms:created>
  <dcterms:modified xsi:type="dcterms:W3CDTF">2017-05-25T11:51:00Z</dcterms:modified>
</cp:coreProperties>
</file>