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EB" w:rsidRPr="008F32D5" w:rsidRDefault="00CC15AB" w:rsidP="008B5A9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32D5">
        <w:rPr>
          <w:rFonts w:ascii="Times New Roman" w:eastAsia="Calibri" w:hAnsi="Times New Roman" w:cs="Times New Roman"/>
          <w:b/>
          <w:sz w:val="28"/>
          <w:szCs w:val="28"/>
        </w:rPr>
        <w:t>Краеведческая литература:</w:t>
      </w:r>
      <w:r w:rsidR="008B5A9B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F32D5">
        <w:rPr>
          <w:rFonts w:ascii="Times New Roman" w:eastAsia="Calibri" w:hAnsi="Times New Roman" w:cs="Times New Roman"/>
          <w:b/>
          <w:sz w:val="28"/>
          <w:szCs w:val="28"/>
        </w:rPr>
        <w:t>представленность и востребованность читателями</w:t>
      </w:r>
    </w:p>
    <w:p w:rsidR="00CC15AB" w:rsidRDefault="00CC15AB" w:rsidP="008B5A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7F45" w:rsidRPr="008B5A9B" w:rsidRDefault="00237F45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 – одно из важнейших направлений деятельности детской библиотеки, помогающее подрастающему поколению сохранять неразры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со своими историко-культурными корнями, формирующее гордость за деяния предков и современников, историческую ответственность за происх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дящее в обществе.</w:t>
      </w:r>
    </w:p>
    <w:p w:rsidR="007D2064" w:rsidRPr="008B5A9B" w:rsidRDefault="007D2064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через краеведческую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библиотека способна влиять на социально-культурное развитие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 региона, формировать чувство гордости за свой край, воспитыватьбережливое отношение к природе и п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мятникам старины. И в этом большую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играет краеведческая литература. Она выполняет одну из важныхфункций – воспитательную. Краеведческое воспитание должно начинаться с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лет. В настоящее время очевидны патриотические и воспитательные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краеведческой литературы. Она позволяет вырастить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на реальных примерах из жизни своих родителей,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друзей, соседей, на событиях из истор</w:t>
      </w:r>
      <w:r w:rsidR="008F5A8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своей малой 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5A8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одины.</w:t>
      </w:r>
    </w:p>
    <w:p w:rsidR="00237F45" w:rsidRPr="008B5A9B" w:rsidRDefault="00237F45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Краеведческая деятельность детских библиотек – территория больших возможностей, здесь специалисты традиционно решают задачи воспитания любви к своему краю, познания его истории и культуры.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Гипотез</w:t>
      </w:r>
      <w:r w:rsidR="00AB2EF3"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исследования</w:t>
      </w:r>
      <w:r w:rsidR="00D036FF"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8B5A9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C5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</w:t>
      </w:r>
      <w:r w:rsidR="00AB2EF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0D01C5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271B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B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высокий ур</w:t>
      </w:r>
      <w:r w:rsidR="00271B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1B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</w:t>
      </w:r>
      <w:r w:rsidR="00AB2EF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</w:t>
      </w:r>
      <w:r w:rsidR="00271B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1C5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</w:t>
      </w:r>
      <w:r w:rsidR="00AB2EF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D01C5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библиотек школьного возраста в чтение краеведческой литературы</w:t>
      </w:r>
      <w:r w:rsidR="00271B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чтение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EF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деловой характер и не об</w:t>
      </w:r>
      <w:r w:rsidR="00AB2EF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2EF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словлено личными интересами читателей.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исследования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Выявить уровень </w:t>
      </w:r>
      <w:r w:rsidR="0046597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причины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востребованности </w:t>
      </w:r>
      <w:r w:rsidR="009C72A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9C72A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2A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ведческой литературы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C72A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среде.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исследования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CA56F9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</w:t>
      </w:r>
      <w:r w:rsidR="00CA56F9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в чтение </w:t>
      </w:r>
      <w:r w:rsidR="00B625AC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литературы;</w:t>
      </w:r>
    </w:p>
    <w:p w:rsidR="008F32D5" w:rsidRPr="008B5A9B" w:rsidRDefault="008F32D5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мотивы личностной заинтересованности юных пользователей в краеведческой литературе;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56F9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</w:t>
      </w:r>
      <w:r w:rsidR="00B625AC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читателей в краеведческой литературе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степень осведомленности подростков о </w:t>
      </w:r>
      <w:r w:rsidR="00B625AC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и ее наличии в фондах библиотек.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полученные в результате исследования, могут быть полезны при выборе литературы для комплектования фонда, а также стать базовыми для разработки, коррекции и реализации таких форм работы библиотеки с подр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стками, которые будут способствовать: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интереса подростков к чтению;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читательской культуры;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в библиотеку читателей данной возрастной группы.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исследования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D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детских библиотек и библиотек, о</w:t>
      </w:r>
      <w:r w:rsidR="00992D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92D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служивающих детское население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2D18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="00723EC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 исследования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Уровень востребованности </w:t>
      </w:r>
      <w:r w:rsidR="003F1732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краеведческой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туры в структуре чтения </w:t>
      </w:r>
      <w:r w:rsidR="003F1732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аудитории библиотек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исследования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56A9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973" w:rsidRPr="008B5A9B" w:rsidRDefault="0083197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База исследования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Детские библиотеки</w:t>
      </w:r>
      <w:r w:rsidR="00E856A9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библиотеки, обслуживающие детское население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края.</w:t>
      </w:r>
    </w:p>
    <w:p w:rsidR="00BE52E4" w:rsidRPr="008B5A9B" w:rsidRDefault="00BE52E4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D7E" w:rsidRPr="008B5A9B" w:rsidRDefault="00F95D7E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F050E5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исследовании приняло участие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A232D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респондентов, из них мал</w:t>
      </w:r>
      <w:r w:rsidR="00A232D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232D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чиков 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232D3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484 респондента, девочек – 744 респондента; девочки традиционно проявляют большую активность</w:t>
      </w:r>
      <w:r w:rsidR="00E0102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102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0E5" w:rsidRPr="008B5A9B" w:rsidRDefault="002A2105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4388" cy="2429510"/>
            <wp:effectExtent l="19050" t="0" r="23812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50E5" w:rsidRPr="008B5A9B" w:rsidRDefault="002A2105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Гендерный состав респондентов</w:t>
      </w:r>
    </w:p>
    <w:p w:rsidR="002A2105" w:rsidRPr="008B5A9B" w:rsidRDefault="002A2105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02B" w:rsidRPr="008B5A9B" w:rsidRDefault="00E0102B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Опрашивались пользователи библиотек в возрасте 7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лет включительно</w:t>
      </w:r>
      <w:r w:rsidR="00A574AA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2)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выбор объяснялся тем, что в семилетнем возрасте начин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школьное обучение, обязательно включающее в себя краеведческие 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пекты. Это подразумевает активизацию интереса к краеведческой литерат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ре. Однако полученные данные показывают, что интерес возрастает у чит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начиная с возраста девяти лет и в дальнейшем остается стабильным, возможно, это связано с особенностями учебной программы.</w:t>
      </w:r>
    </w:p>
    <w:p w:rsidR="002A2105" w:rsidRPr="008B5A9B" w:rsidRDefault="002A2105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3438" cy="2767012"/>
            <wp:effectExtent l="19050" t="0" r="2381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2105" w:rsidRPr="008B5A9B" w:rsidRDefault="00F777BD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Возрастной состав респондентов</w:t>
      </w:r>
    </w:p>
    <w:p w:rsidR="006F2761" w:rsidRDefault="006F2761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28" w:rsidRPr="008B5A9B" w:rsidRDefault="00DD4E28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наши юные читатели предпочитают получать информацию о ро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крае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9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A9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?. На этот вопрос можно было дать несколько ответов, и респонденты показали заинтересованность практически во всех предложе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ных каналах информации, кроме телевидения. Подавляющее большинство вполне объяснимо предпочитает библиотеку, что неудивительно, ведь име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там можно получить разноплановую, а главное – достоверную информ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по любому вопросу. Однако около половины опрошенных обращается за нужной информацией к интернет-ресурсам, примерно такое же число ре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пондентов отдает предпочтение сведениям из школьной программы. Телев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не пользуется популярностью у школьников, его назвала лишь десятая часть опрошенных.</w:t>
      </w:r>
    </w:p>
    <w:p w:rsidR="00F777BD" w:rsidRPr="008B5A9B" w:rsidRDefault="00193E1A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8200" cy="22383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77BD" w:rsidRPr="008B5A9B" w:rsidRDefault="00BE205A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"Где ты предпочитаешь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родном крае?"</w:t>
      </w:r>
    </w:p>
    <w:p w:rsidR="00193E1A" w:rsidRPr="008B5A9B" w:rsidRDefault="00193E1A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CEC" w:rsidRPr="008B5A9B" w:rsidRDefault="00D65CEC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ключевым вопросом анкетирования стал вопрос "Интересны ли тебе книги о родном крае, о его истории, о кубанских писателях?" (рис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4). Два варианта ответа подразумевали согласие, однако принципиально разной направленности. Первый – позитивное согласие, при котором респо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 указывал, что из таких книг он узнал много полезного и интересного, второй – вынужденное согласие, когда респондент акцентировался на поле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краеведческих книг только в </w:t>
      </w:r>
      <w:r w:rsidR="001A03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школьной программы.</w:t>
      </w:r>
    </w:p>
    <w:p w:rsidR="00D65CEC" w:rsidRPr="008B5A9B" w:rsidRDefault="00D65CEC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более половины опрошенных – 706 человек – читают краеведческую литературу из соображений личной пользы и интереса. Около четверти 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рошенных используют только необходимые в рамках школьной программы книги краеведческой направленности.</w:t>
      </w:r>
    </w:p>
    <w:p w:rsidR="00D65CEC" w:rsidRPr="008B5A9B" w:rsidRDefault="00D65CEC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Периодический интерес к книгам краеведческой тематики выказали ок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десятой части опрошенных, а исключительно художественную литературу предпочитают и того меньшее количество респондентов.</w:t>
      </w:r>
    </w:p>
    <w:p w:rsidR="004C14E2" w:rsidRPr="008B5A9B" w:rsidRDefault="004C14E2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2963" cy="2362200"/>
            <wp:effectExtent l="19050" t="0" r="14287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14E2" w:rsidRPr="008B5A9B" w:rsidRDefault="001734CE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"Интересны ли тебе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о родном крае,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 истории, о кубанских писателях?"</w:t>
      </w:r>
    </w:p>
    <w:p w:rsidR="00D65CEC" w:rsidRPr="008B5A9B" w:rsidRDefault="00D65CEC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C9" w:rsidRPr="008B5A9B" w:rsidRDefault="00A350C9" w:rsidP="006F2761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книги пользуются спросом у юных пользователей библиотек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A9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(рисунок</w:t>
      </w:r>
      <w:r w:rsidR="006F27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5A9B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Чтобы облегчить понимание вопроса респондентам, мы пре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ложили три краеведческих направления – историческое, </w:t>
      </w:r>
      <w:r w:rsidR="006F2761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</w:t>
      </w:r>
      <w:r w:rsidR="006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лого-географическое. Не обязательно было выбирать что-то одно, можно б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 указать 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вариантов ответа. В итоге книги историко-краеведческой направленности оказались чуть более популярны, набрав 605 голосов. Хотя разница</w:t>
      </w:r>
      <w:r w:rsidR="009D5D7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остальными направлениями не стала принципиал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6F2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эколого-географическая тематика набрала 484 голоса, а литературная – 495 голосов. Отсутствие интер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к краеведению высказали 89 респондентов.</w:t>
      </w:r>
    </w:p>
    <w:p w:rsidR="0037795F" w:rsidRPr="008B5A9B" w:rsidRDefault="0037795F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4863" cy="2214563"/>
            <wp:effectExtent l="19050" t="0" r="1428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95F" w:rsidRPr="008B5A9B" w:rsidRDefault="0073643D" w:rsidP="00AE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5A9B"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"Какие книги тебе особенно интересны?"</w:t>
      </w:r>
    </w:p>
    <w:p w:rsidR="0073643D" w:rsidRPr="008B5A9B" w:rsidRDefault="0073643D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27" w:rsidRPr="008B5A9B" w:rsidRDefault="00F76D27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 выяснили ключевые мотивы обращения юных читателей к краеведческой литературе (рисунок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6). Преобладающим мотивом стала нео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ходимость чтения из-за учебы – 680 ответов. На втором месте мотив расш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кругозора – 559 ответов и, наконец, просто интерес к чтению краеве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литературы – 444 ответа. 49 опрошенных указали, что не читают кн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краеведческой тематики.</w:t>
      </w:r>
    </w:p>
    <w:p w:rsidR="00901755" w:rsidRPr="008B5A9B" w:rsidRDefault="00901755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21907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1755" w:rsidRPr="008B5A9B" w:rsidRDefault="00DC760B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"С какой целью ты читаешь краеведческие книги?"</w:t>
      </w:r>
    </w:p>
    <w:p w:rsidR="00DC760B" w:rsidRPr="008B5A9B" w:rsidRDefault="00DC760B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782" w:rsidRPr="008B5A9B" w:rsidRDefault="005917C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читатели осведомлены о наличии фонда краеведческой лит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 в библиотеке, которую они посещают, мы попытались выяснить, з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 им вопрос "Есть ли в библиотеке, читателем которой ты являешься, кн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по краеведению?"</w:t>
      </w:r>
      <w:r w:rsidR="004008B1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8B1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826 респондентов знают, что такие книги в библиотеке есть, знают, где они находятся и читают их. 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368 опрошенных (а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около трети от выборки) предполагают</w:t>
      </w:r>
      <w:r w:rsidR="00772F3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</w:t>
      </w:r>
      <w:r w:rsidR="00772F3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книг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 просто потому, что в библиотеке вообще много разных книг. Незнач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количество респондентов – 34 – считают, что краеведческой литер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8C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в библиотеке нет.</w:t>
      </w:r>
    </w:p>
    <w:p w:rsidR="007032CB" w:rsidRPr="008B5A9B" w:rsidRDefault="007032CB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625" cy="22098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32CB" w:rsidRPr="008B5A9B" w:rsidRDefault="0052520C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"Есть ли в библиотеке,</w:t>
      </w:r>
      <w:r w:rsidR="003D3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читателем которой ты являешься,</w:t>
      </w:r>
      <w:r w:rsidR="003D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по краеведению?"</w:t>
      </w:r>
    </w:p>
    <w:p w:rsidR="004F2F67" w:rsidRPr="008B5A9B" w:rsidRDefault="004F2F67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B7" w:rsidRPr="008B5A9B" w:rsidRDefault="009B13B7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значительное число неосведомленных о наличии в библи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теке краеведческой литературы, необходимую информацию читатели в большинстве своем все же находят</w:t>
      </w:r>
      <w:r w:rsidR="00A87585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8)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: "всегда" – 687 опрошенных и "зачастую" – 500 опрошенных; это практически полный состав выборки. И, если вернуться к описанным выше данным об осведомленности о наличии краеведческого фонда, мы увидим некоторое несоответствие: пользуются фондом 826 опрошенных, тогда как нужную информацию в библиотеке 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совокупности уже 1187 опрошенных. Возникает вопрос: каким обр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это происходит?</w:t>
      </w:r>
    </w:p>
    <w:p w:rsidR="00BA5979" w:rsidRPr="008B5A9B" w:rsidRDefault="00BA5979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20478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5979" w:rsidRPr="008B5A9B" w:rsidRDefault="00BA5979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7585"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"Всегда ли ты находишь в библиотеке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 краеведческую информацию?"</w:t>
      </w:r>
    </w:p>
    <w:p w:rsidR="00BA5979" w:rsidRPr="008B5A9B" w:rsidRDefault="00BA597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ED3" w:rsidRPr="008B5A9B" w:rsidRDefault="00BC7ED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Проанализируем ответы на следующий вопрос "Как ты выбираешь в би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лиотеке краеведческие книги?" (рисунок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намного понятнее. Подавляющее большинство при выборе книги полагается на совет и помощь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библиотекаря, незначительная часть опрошенных предпочитает самосто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выбор, еще меньше доверяются совету родителей или друзей.</w:t>
      </w:r>
    </w:p>
    <w:p w:rsidR="00BC7ED3" w:rsidRPr="008B5A9B" w:rsidRDefault="00BC7ED3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ответов на два этих вопроса позволяет предположить, что бол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читателей идут в библиотеку все же за краеведческой информацией, а не за чтением р</w:t>
      </w:r>
      <w:r w:rsidR="00772F3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личного интереса. Опрошенные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высокую з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интересованность именно в результате обращения к краеведческой литерат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а процесс поиска нужной информации они с радостью готовы переложить на библиотекаря.</w:t>
      </w:r>
    </w:p>
    <w:p w:rsidR="00F6354E" w:rsidRPr="008B5A9B" w:rsidRDefault="00F6354E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8213" cy="2114867"/>
            <wp:effectExtent l="19050" t="0" r="1428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354E" w:rsidRPr="008B5A9B" w:rsidRDefault="00A60098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7ED3"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"Как ты выбираешь в библиотеке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книги?"</w:t>
      </w:r>
    </w:p>
    <w:p w:rsidR="00A60098" w:rsidRPr="008B5A9B" w:rsidRDefault="00A60098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78F" w:rsidRPr="008B5A9B" w:rsidRDefault="0049778F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Хотя, судя по ответам на вопрос о наличии в библиотеке книжных выст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 краеведческой тематики (рисунок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10), возможности ознакомиться с лит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ратурой по краеведению представлены вполне широко: подавляющее кол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респондентов – 986 человек – утверждают, что такие выставки есть и "на них всегда есть интересные книги и новинки". Еще 197 опрошенных 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метили, что такие выставки бывают лишь иногда, еще 55 респондентов не видели в библиотеке подобных выставок.</w:t>
      </w:r>
    </w:p>
    <w:p w:rsidR="0049778F" w:rsidRPr="008B5A9B" w:rsidRDefault="0049778F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читатели осведомлены о книгах по краеведению, у них имеется потребность в краеведческой информации, но по факту они предп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пассивно и ограниченно участвовать в ее получении. И выставки м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оказать положительное мотивирующее воздействие на интерес юных пользователей библиотек, оставаясь востребованной и актуальной формой краеведческой работы.</w:t>
      </w:r>
    </w:p>
    <w:p w:rsidR="003D2322" w:rsidRPr="008B5A9B" w:rsidRDefault="003D2322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7725" cy="180975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D2322" w:rsidRPr="008B5A9B" w:rsidRDefault="003D2322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778F"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"Есть ли в библиотеке книжные выставки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краеведческой тематике?"</w:t>
      </w:r>
    </w:p>
    <w:p w:rsidR="003D2322" w:rsidRPr="008B5A9B" w:rsidRDefault="003D2322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7B" w:rsidRPr="008B5A9B" w:rsidRDefault="00232B7B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наконец, нас интересовало мнение самих ребят об уровне востребова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краеведческих книг в кругу их сверстников</w:t>
      </w:r>
      <w:r w:rsidR="00C3331D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</w:t>
      </w:r>
      <w:r w:rsid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331D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дополнения к школьным учебникам краеведческую литературу рекомендуют 575 респондентов, еще 509 опрошенных считают, что такие книги могут в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у детей и подростков личный интерес, 144 участника опроса оправд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отсутствие интереса сверстников к краеведческой литературе тем, что вся информация есть в интернете. Эти ответы примерно соответствуют пол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 ранее данным.</w:t>
      </w:r>
    </w:p>
    <w:p w:rsidR="00C51C79" w:rsidRPr="008B5A9B" w:rsidRDefault="00C51C79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2100263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50E5" w:rsidRPr="008B5A9B" w:rsidRDefault="00C51C79" w:rsidP="006F2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331D"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на вопрос "Как ты считаешь, достаточно ли</w:t>
      </w:r>
      <w:r w:rsidR="003D31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5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краеведческие книги востребованы в кругу твоих сверстников?"</w:t>
      </w:r>
    </w:p>
    <w:p w:rsidR="00F050E5" w:rsidRPr="008B5A9B" w:rsidRDefault="00F050E5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E5" w:rsidRPr="008B5A9B" w:rsidRDefault="0047280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включала один открытый вопрос: мы попросили респондентов н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звать известных им кубанских писателей, поэтов и краеведов.</w:t>
      </w:r>
      <w:r w:rsidR="00F70C2A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названо огромное количество имен</w:t>
      </w:r>
      <w:r w:rsidR="002B24A9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первая десятка выглядит следующим образом:</w:t>
      </w:r>
    </w:p>
    <w:p w:rsidR="00472809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Д. – 313 голосов</w:t>
      </w:r>
    </w:p>
    <w:p w:rsidR="00C57890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Варавва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Ф.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472809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Бакалдин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Б.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C57890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Бардадым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</w:t>
      </w:r>
    </w:p>
    <w:p w:rsidR="00C57890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Обойщиков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C57890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Лихоносов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C57890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C57890" w:rsidRPr="008B5A9B" w:rsidRDefault="002B24A9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Неподоба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C57890" w:rsidRPr="008B5A9B" w:rsidRDefault="00C57890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Тараненко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BE52E4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BE52E4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C57890" w:rsidRPr="008B5A9B" w:rsidRDefault="00BE52E4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</w:t>
      </w:r>
      <w:r w:rsidR="00C57890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CA4622" w:rsidRPr="008B5A9B" w:rsidRDefault="00CA4622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гипотеза, выдвинутая в начале исследования, подтверд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лась. Несмотря на высокий уровень вовлеченности пользователей детских библиотек школьного возраста, чтение краеведческой литературы в осно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носит деловой характер и лишь в небольшой степени обусловлено ли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интересами читателей.</w:t>
      </w:r>
    </w:p>
    <w:p w:rsidR="00214C1F" w:rsidRPr="008B5A9B" w:rsidRDefault="00214C1F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 позволяет говорить о том, что юные читатели идут в библиотеку за краеведческой информацией, необходимой для опред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целей, а не за чтением, желают получить результат, не интересуясь процессом поиска и познавания.</w:t>
      </w:r>
    </w:p>
    <w:p w:rsidR="00CA4622" w:rsidRPr="008B5A9B" w:rsidRDefault="00CA4622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более половины читают краеведческую литературу осо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нанно и проявляют к ней интерес</w:t>
      </w:r>
      <w:r w:rsidR="00214C1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дополнительной</w:t>
      </w:r>
      <w:r w:rsidR="00214C1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нуждаю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14C1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изредка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читающие краеведческую литературу и читающие только в рамках школьной программы. Таким ребятам можно предложить поучаствовать в библиотечных конкурсах и мероприятиях, возможно, это их заинтересует, и они найдут </w:t>
      </w:r>
      <w:r w:rsidR="003D3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для них направление.</w:t>
      </w:r>
    </w:p>
    <w:p w:rsidR="00CA4622" w:rsidRPr="008B5A9B" w:rsidRDefault="00CA4622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этом плане перспективно совместное планирование с образов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тельными учреждениями в рамках проектной </w:t>
      </w:r>
      <w:r w:rsidR="00214C1F"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Тем более что, выбирая сферу своих краеведческих интересов, ребята проявили примерно равную заинтересованность всеми предложенными направлени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CA4622" w:rsidRPr="008B5A9B" w:rsidRDefault="00CA4622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Настораживает число респондентов, сомневающихся в наличии в библи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теке книг краеведческой тематики – около трети опрошенных не знают есть 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 такие книги либо уверены, что их нет. В то же время большинство опр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отмечают наличие в библиотеках краеведческих выставок, на кот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представлены интересные книги и новинки.</w:t>
      </w:r>
    </w:p>
    <w:p w:rsidR="0033501D" w:rsidRPr="008B5A9B" w:rsidRDefault="008C71C4" w:rsidP="008B5A9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добавить, что краеведческая работавсегда была одним из ва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нейших направлений деятельности детских библиотек; она способствует с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хранению у подрастающего поколения чувства неразрывности со своими 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торико-культурными корнями, воспитывает гордость за деяния предков и с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временников, историческую ответственность за происходящее в обществе. Детские библиотеки располагают различными формами и методами продв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5A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краеведческой литературы, пробуждения интереса к истории региона.</w:t>
      </w:r>
      <w:bookmarkStart w:id="0" w:name="_GoBack"/>
      <w:bookmarkEnd w:id="0"/>
    </w:p>
    <w:sectPr w:rsidR="0033501D" w:rsidRPr="008B5A9B" w:rsidSect="00C15EA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67E" w:rsidRDefault="008B767E" w:rsidP="00C86F62">
      <w:pPr>
        <w:spacing w:after="0" w:line="240" w:lineRule="auto"/>
      </w:pPr>
      <w:r>
        <w:separator/>
      </w:r>
    </w:p>
  </w:endnote>
  <w:endnote w:type="continuationSeparator" w:id="1">
    <w:p w:rsidR="008B767E" w:rsidRDefault="008B767E" w:rsidP="00C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2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86F62" w:rsidRPr="00C86F62" w:rsidRDefault="00C86F62" w:rsidP="00C86F62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6F6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6F62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86F6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F2761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C86F6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67E" w:rsidRDefault="008B767E" w:rsidP="00C86F62">
      <w:pPr>
        <w:spacing w:after="0" w:line="240" w:lineRule="auto"/>
      </w:pPr>
      <w:r>
        <w:separator/>
      </w:r>
    </w:p>
  </w:footnote>
  <w:footnote w:type="continuationSeparator" w:id="1">
    <w:p w:rsidR="008B767E" w:rsidRDefault="008B767E" w:rsidP="00C8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AB"/>
    <w:rsid w:val="00005348"/>
    <w:rsid w:val="000322EF"/>
    <w:rsid w:val="00037858"/>
    <w:rsid w:val="000409A9"/>
    <w:rsid w:val="00083E4D"/>
    <w:rsid w:val="0008440B"/>
    <w:rsid w:val="00085265"/>
    <w:rsid w:val="00087829"/>
    <w:rsid w:val="0009561A"/>
    <w:rsid w:val="000B6F96"/>
    <w:rsid w:val="000C1209"/>
    <w:rsid w:val="000C185C"/>
    <w:rsid w:val="000D01C5"/>
    <w:rsid w:val="000D3CFC"/>
    <w:rsid w:val="000F0B24"/>
    <w:rsid w:val="001155C9"/>
    <w:rsid w:val="001312A9"/>
    <w:rsid w:val="001411F5"/>
    <w:rsid w:val="0014318A"/>
    <w:rsid w:val="00147855"/>
    <w:rsid w:val="001515E2"/>
    <w:rsid w:val="00165EB8"/>
    <w:rsid w:val="001671F8"/>
    <w:rsid w:val="00167DDD"/>
    <w:rsid w:val="001734CE"/>
    <w:rsid w:val="001755D5"/>
    <w:rsid w:val="00193DB1"/>
    <w:rsid w:val="00193E1A"/>
    <w:rsid w:val="001951CB"/>
    <w:rsid w:val="001A03C0"/>
    <w:rsid w:val="001A1F9D"/>
    <w:rsid w:val="001A3F63"/>
    <w:rsid w:val="001B774C"/>
    <w:rsid w:val="001C127B"/>
    <w:rsid w:val="001C2BA2"/>
    <w:rsid w:val="001C7445"/>
    <w:rsid w:val="001D799B"/>
    <w:rsid w:val="00214C1F"/>
    <w:rsid w:val="00225230"/>
    <w:rsid w:val="00232B7B"/>
    <w:rsid w:val="00237F45"/>
    <w:rsid w:val="00247F0F"/>
    <w:rsid w:val="0025227B"/>
    <w:rsid w:val="0025320D"/>
    <w:rsid w:val="002549E4"/>
    <w:rsid w:val="00271B18"/>
    <w:rsid w:val="002803EB"/>
    <w:rsid w:val="00294C41"/>
    <w:rsid w:val="002A2105"/>
    <w:rsid w:val="002A59B4"/>
    <w:rsid w:val="002A7FC1"/>
    <w:rsid w:val="002B24A9"/>
    <w:rsid w:val="002E5257"/>
    <w:rsid w:val="002F467C"/>
    <w:rsid w:val="003062B4"/>
    <w:rsid w:val="00312BA6"/>
    <w:rsid w:val="00314F27"/>
    <w:rsid w:val="00323916"/>
    <w:rsid w:val="00323D64"/>
    <w:rsid w:val="00334384"/>
    <w:rsid w:val="0033501D"/>
    <w:rsid w:val="00340E82"/>
    <w:rsid w:val="00344BCA"/>
    <w:rsid w:val="00362566"/>
    <w:rsid w:val="003722EE"/>
    <w:rsid w:val="0037795F"/>
    <w:rsid w:val="00393AD8"/>
    <w:rsid w:val="00395DD5"/>
    <w:rsid w:val="003A17E7"/>
    <w:rsid w:val="003D2322"/>
    <w:rsid w:val="003D315E"/>
    <w:rsid w:val="003E0363"/>
    <w:rsid w:val="003F1732"/>
    <w:rsid w:val="004008B1"/>
    <w:rsid w:val="0043368F"/>
    <w:rsid w:val="00457A6A"/>
    <w:rsid w:val="0046597F"/>
    <w:rsid w:val="00465EFE"/>
    <w:rsid w:val="00472809"/>
    <w:rsid w:val="004820A9"/>
    <w:rsid w:val="00492946"/>
    <w:rsid w:val="0049778F"/>
    <w:rsid w:val="004A0D31"/>
    <w:rsid w:val="004B441D"/>
    <w:rsid w:val="004C109A"/>
    <w:rsid w:val="004C14E2"/>
    <w:rsid w:val="004D62D3"/>
    <w:rsid w:val="004E6729"/>
    <w:rsid w:val="004F2F67"/>
    <w:rsid w:val="00502EE7"/>
    <w:rsid w:val="0050715A"/>
    <w:rsid w:val="0051112E"/>
    <w:rsid w:val="0052520C"/>
    <w:rsid w:val="00526989"/>
    <w:rsid w:val="0053159B"/>
    <w:rsid w:val="005336D0"/>
    <w:rsid w:val="0055283B"/>
    <w:rsid w:val="005917C3"/>
    <w:rsid w:val="00595C95"/>
    <w:rsid w:val="005A0E17"/>
    <w:rsid w:val="005A125E"/>
    <w:rsid w:val="005A48C0"/>
    <w:rsid w:val="005A69D7"/>
    <w:rsid w:val="005B5184"/>
    <w:rsid w:val="005B71E7"/>
    <w:rsid w:val="005C31FF"/>
    <w:rsid w:val="005C79CA"/>
    <w:rsid w:val="005D390B"/>
    <w:rsid w:val="005D63C8"/>
    <w:rsid w:val="00620598"/>
    <w:rsid w:val="00654D8E"/>
    <w:rsid w:val="00655311"/>
    <w:rsid w:val="006C0308"/>
    <w:rsid w:val="006C0EB3"/>
    <w:rsid w:val="006C1C9E"/>
    <w:rsid w:val="006C25DF"/>
    <w:rsid w:val="006D31B2"/>
    <w:rsid w:val="006F2761"/>
    <w:rsid w:val="007032CB"/>
    <w:rsid w:val="00713E32"/>
    <w:rsid w:val="00723ECB"/>
    <w:rsid w:val="00727878"/>
    <w:rsid w:val="00730EED"/>
    <w:rsid w:val="0073643D"/>
    <w:rsid w:val="00764766"/>
    <w:rsid w:val="00772F3F"/>
    <w:rsid w:val="007B5949"/>
    <w:rsid w:val="007D096D"/>
    <w:rsid w:val="007D2064"/>
    <w:rsid w:val="007E289F"/>
    <w:rsid w:val="007F0B01"/>
    <w:rsid w:val="007F5707"/>
    <w:rsid w:val="007F59BD"/>
    <w:rsid w:val="008048BF"/>
    <w:rsid w:val="00831973"/>
    <w:rsid w:val="0084553D"/>
    <w:rsid w:val="00866D08"/>
    <w:rsid w:val="008719FC"/>
    <w:rsid w:val="00891AA9"/>
    <w:rsid w:val="008A03A3"/>
    <w:rsid w:val="008B5A9B"/>
    <w:rsid w:val="008B767E"/>
    <w:rsid w:val="008B7BA1"/>
    <w:rsid w:val="008B7C2B"/>
    <w:rsid w:val="008C4E89"/>
    <w:rsid w:val="008C71C4"/>
    <w:rsid w:val="008D1494"/>
    <w:rsid w:val="008D56A4"/>
    <w:rsid w:val="008F1333"/>
    <w:rsid w:val="008F32D5"/>
    <w:rsid w:val="008F5A83"/>
    <w:rsid w:val="00901755"/>
    <w:rsid w:val="009221BD"/>
    <w:rsid w:val="00931D24"/>
    <w:rsid w:val="00985DC7"/>
    <w:rsid w:val="00992D18"/>
    <w:rsid w:val="00997E27"/>
    <w:rsid w:val="009B13B7"/>
    <w:rsid w:val="009B3E19"/>
    <w:rsid w:val="009C1969"/>
    <w:rsid w:val="009C2477"/>
    <w:rsid w:val="009C72AF"/>
    <w:rsid w:val="009D5D7F"/>
    <w:rsid w:val="009E540D"/>
    <w:rsid w:val="009F1051"/>
    <w:rsid w:val="009F5347"/>
    <w:rsid w:val="00A0613E"/>
    <w:rsid w:val="00A232D3"/>
    <w:rsid w:val="00A350C9"/>
    <w:rsid w:val="00A43AC0"/>
    <w:rsid w:val="00A44ED2"/>
    <w:rsid w:val="00A47F2E"/>
    <w:rsid w:val="00A574AA"/>
    <w:rsid w:val="00A60098"/>
    <w:rsid w:val="00A714B3"/>
    <w:rsid w:val="00A87585"/>
    <w:rsid w:val="00A91468"/>
    <w:rsid w:val="00AB145B"/>
    <w:rsid w:val="00AB2EF3"/>
    <w:rsid w:val="00AB7491"/>
    <w:rsid w:val="00AC1B5F"/>
    <w:rsid w:val="00AD154F"/>
    <w:rsid w:val="00AD2544"/>
    <w:rsid w:val="00AE1A25"/>
    <w:rsid w:val="00AE1F0E"/>
    <w:rsid w:val="00AE27FE"/>
    <w:rsid w:val="00B06258"/>
    <w:rsid w:val="00B07206"/>
    <w:rsid w:val="00B137A3"/>
    <w:rsid w:val="00B1534A"/>
    <w:rsid w:val="00B169F7"/>
    <w:rsid w:val="00B21C7C"/>
    <w:rsid w:val="00B27273"/>
    <w:rsid w:val="00B33EF0"/>
    <w:rsid w:val="00B37266"/>
    <w:rsid w:val="00B3768B"/>
    <w:rsid w:val="00B37C18"/>
    <w:rsid w:val="00B57561"/>
    <w:rsid w:val="00B604E7"/>
    <w:rsid w:val="00B625AC"/>
    <w:rsid w:val="00B62D05"/>
    <w:rsid w:val="00B66023"/>
    <w:rsid w:val="00B7395D"/>
    <w:rsid w:val="00B86F20"/>
    <w:rsid w:val="00B87E0E"/>
    <w:rsid w:val="00B911D3"/>
    <w:rsid w:val="00BA5979"/>
    <w:rsid w:val="00BB1CFA"/>
    <w:rsid w:val="00BC1734"/>
    <w:rsid w:val="00BC5979"/>
    <w:rsid w:val="00BC7ED3"/>
    <w:rsid w:val="00BD7B4A"/>
    <w:rsid w:val="00BE205A"/>
    <w:rsid w:val="00BE52E4"/>
    <w:rsid w:val="00BF13D8"/>
    <w:rsid w:val="00BF5CF7"/>
    <w:rsid w:val="00C0239D"/>
    <w:rsid w:val="00C14BCA"/>
    <w:rsid w:val="00C15EA2"/>
    <w:rsid w:val="00C3331D"/>
    <w:rsid w:val="00C45807"/>
    <w:rsid w:val="00C51837"/>
    <w:rsid w:val="00C51C79"/>
    <w:rsid w:val="00C53755"/>
    <w:rsid w:val="00C53EBF"/>
    <w:rsid w:val="00C57890"/>
    <w:rsid w:val="00C663F3"/>
    <w:rsid w:val="00C748EE"/>
    <w:rsid w:val="00C86F62"/>
    <w:rsid w:val="00CA4622"/>
    <w:rsid w:val="00CA56F9"/>
    <w:rsid w:val="00CA7424"/>
    <w:rsid w:val="00CC15AB"/>
    <w:rsid w:val="00CC63CC"/>
    <w:rsid w:val="00CD3865"/>
    <w:rsid w:val="00CF4ADF"/>
    <w:rsid w:val="00CF6782"/>
    <w:rsid w:val="00D036FF"/>
    <w:rsid w:val="00D51DFF"/>
    <w:rsid w:val="00D52C50"/>
    <w:rsid w:val="00D65CEC"/>
    <w:rsid w:val="00D74E8A"/>
    <w:rsid w:val="00D76D67"/>
    <w:rsid w:val="00DB0B37"/>
    <w:rsid w:val="00DC760B"/>
    <w:rsid w:val="00DD4E28"/>
    <w:rsid w:val="00DE2284"/>
    <w:rsid w:val="00E0102B"/>
    <w:rsid w:val="00E10B22"/>
    <w:rsid w:val="00E21C15"/>
    <w:rsid w:val="00E23BD0"/>
    <w:rsid w:val="00E456B1"/>
    <w:rsid w:val="00E567B8"/>
    <w:rsid w:val="00E572AD"/>
    <w:rsid w:val="00E6045C"/>
    <w:rsid w:val="00E65A2D"/>
    <w:rsid w:val="00E77F8E"/>
    <w:rsid w:val="00E817AF"/>
    <w:rsid w:val="00E856A9"/>
    <w:rsid w:val="00E92012"/>
    <w:rsid w:val="00E92717"/>
    <w:rsid w:val="00E94404"/>
    <w:rsid w:val="00EA4338"/>
    <w:rsid w:val="00EA5D34"/>
    <w:rsid w:val="00F050E5"/>
    <w:rsid w:val="00F23D46"/>
    <w:rsid w:val="00F53293"/>
    <w:rsid w:val="00F6272A"/>
    <w:rsid w:val="00F6354E"/>
    <w:rsid w:val="00F70C2A"/>
    <w:rsid w:val="00F76D27"/>
    <w:rsid w:val="00F772C3"/>
    <w:rsid w:val="00F777BD"/>
    <w:rsid w:val="00F92131"/>
    <w:rsid w:val="00F94EAC"/>
    <w:rsid w:val="00F95D7E"/>
    <w:rsid w:val="00F95EE5"/>
    <w:rsid w:val="00FA5196"/>
    <w:rsid w:val="00FB206B"/>
    <w:rsid w:val="00FD1713"/>
    <w:rsid w:val="00FD4965"/>
    <w:rsid w:val="00FE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A2"/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CA7424"/>
    <w:pPr>
      <w:spacing w:after="100" w:line="276" w:lineRule="auto"/>
    </w:pPr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F9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8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F62"/>
  </w:style>
  <w:style w:type="paragraph" w:styleId="a8">
    <w:name w:val="footer"/>
    <w:basedOn w:val="a"/>
    <w:link w:val="a9"/>
    <w:uiPriority w:val="99"/>
    <w:unhideWhenUsed/>
    <w:rsid w:val="00C8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65-4C0D-B8FD-82184D61788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65-4C0D-B8FD-82184D61788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484</c:v>
                </c:pt>
                <c:pt idx="1">
                  <c:v>744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05-47DF-B1EB-4BDC080A5C2C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есть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20-47F3-ABFF-1E9DEB4F8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20-47F3-ABFF-1E9DEB4F8C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Иногда такие выставки бывают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20-47F3-ABFF-1E9DEB4F8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220-47F3-ABFF-1E9DEB4F8C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Нет, я не видел таких выставок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20-47F3-ABFF-1E9DEB4F8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220-47F3-ABFF-1E9DEB4F8C25}"/>
            </c:ext>
          </c:extLst>
        </c:ser>
        <c:dLbls>
          <c:showVal val="1"/>
        </c:dLbls>
        <c:gapWidth val="0"/>
        <c:gapDepth val="0"/>
        <c:shape val="box"/>
        <c:axId val="80983936"/>
        <c:axId val="80985472"/>
        <c:axId val="0"/>
      </c:bar3DChart>
      <c:catAx>
        <c:axId val="80983936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985472"/>
        <c:crosses val="autoZero"/>
        <c:auto val="1"/>
        <c:lblAlgn val="ctr"/>
        <c:lblOffset val="100"/>
      </c:catAx>
      <c:valAx>
        <c:axId val="80985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98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они дополняют школьные учебники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4A1-40B6-BAFA-15BB3B0976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4A1-40B6-BAFA-15BB3B0976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Да, в них много интересного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A1-40B6-BAFA-15BB3B0976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A1-40B6-BAFA-15BB3B0976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Нет, вся информация есть в интернете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A1-40B6-BAFA-15BB3B0976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4A1-40B6-BAFA-15BB3B09760E}"/>
            </c:ext>
          </c:extLst>
        </c:ser>
        <c:dLbls>
          <c:showVal val="1"/>
        </c:dLbls>
        <c:gapWidth val="0"/>
        <c:gapDepth val="0"/>
        <c:shape val="box"/>
        <c:axId val="81008896"/>
        <c:axId val="81014784"/>
        <c:axId val="0"/>
      </c:bar3DChart>
      <c:catAx>
        <c:axId val="81008896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14784"/>
        <c:crosses val="autoZero"/>
        <c:auto val="1"/>
        <c:lblAlgn val="ctr"/>
        <c:lblOffset val="100"/>
      </c:catAx>
      <c:valAx>
        <c:axId val="810147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0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7D-4885-98F0-33EF267261D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7D-4885-98F0-33EF267261D9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9E-4A6D-A79B-0D69CABFFE3C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9E-4A6D-A79B-0D69CABFFE3C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9E-4A6D-A79B-0D69CABFFE3C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F9E-4A6D-A79B-0D69CABFFE3C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F9E-4A6D-A79B-0D69CABFFE3C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F9E-4A6D-A79B-0D69CABFFE3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7 лет</c:v>
                </c:pt>
                <c:pt idx="1">
                  <c:v>8 лет</c:v>
                </c:pt>
                <c:pt idx="2">
                  <c:v>9 лет</c:v>
                </c:pt>
                <c:pt idx="3">
                  <c:v>10 лет</c:v>
                </c:pt>
                <c:pt idx="4">
                  <c:v>11 лет</c:v>
                </c:pt>
                <c:pt idx="5">
                  <c:v>12 лет</c:v>
                </c:pt>
                <c:pt idx="6">
                  <c:v>13 лет</c:v>
                </c:pt>
                <c:pt idx="7">
                  <c:v>14 лет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46</c:v>
                </c:pt>
                <c:pt idx="1">
                  <c:v>65</c:v>
                </c:pt>
                <c:pt idx="2">
                  <c:v>141</c:v>
                </c:pt>
                <c:pt idx="3">
                  <c:v>209</c:v>
                </c:pt>
                <c:pt idx="4">
                  <c:v>185</c:v>
                </c:pt>
                <c:pt idx="5">
                  <c:v>193</c:v>
                </c:pt>
                <c:pt idx="6">
                  <c:v>161</c:v>
                </c:pt>
                <c:pt idx="7">
                  <c:v>228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27D-4885-98F0-33EF267261D9}"/>
            </c:ext>
          </c:extLst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библиотеке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72-4799-AB37-F5F73C8629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72-4799-AB37-F5F73C8629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интернете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72-4799-AB37-F5F73C8629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E72-4799-AB37-F5F73C8629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школе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72-4799-AB37-F5F73C8629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E72-4799-AB37-F5F73C8629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 телевизору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037037037037056E-2"/>
                  <c:y val="-3.96825396825397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72-4799-AB37-F5F73C8629C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AE72-4799-AB37-F5F73C8629CF}"/>
            </c:ext>
          </c:extLst>
        </c:ser>
        <c:dLbls>
          <c:showVal val="1"/>
        </c:dLbls>
        <c:gapWidth val="0"/>
        <c:gapDepth val="0"/>
        <c:shape val="box"/>
        <c:axId val="99074048"/>
        <c:axId val="99144832"/>
        <c:axId val="0"/>
      </c:bar3DChart>
      <c:catAx>
        <c:axId val="99074048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44832"/>
        <c:crosses val="autoZero"/>
        <c:auto val="1"/>
        <c:lblAlgn val="ctr"/>
        <c:lblOffset val="100"/>
      </c:catAx>
      <c:valAx>
        <c:axId val="99144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7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благодаря таким книгам я узнал много полезного и интересного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C6C-4E72-80C4-C36E69D02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6C-4E72-80C4-C36E69D024F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Только необходимые по школьной программе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6C-4E72-80C4-C36E69D02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6C-4E72-80C4-C36E69D024F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Нет, но можно и почитать 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6C-4E72-80C4-C36E69D02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C6C-4E72-80C4-C36E69D024F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Нет, я читаю только художественную литературу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037037037037056E-2"/>
                  <c:y val="-3.96825396825397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6C-4E72-80C4-C36E69D02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C6C-4E72-80C4-C36E69D024FA}"/>
            </c:ext>
          </c:extLst>
        </c:ser>
        <c:dLbls>
          <c:showVal val="1"/>
        </c:dLbls>
        <c:gapWidth val="0"/>
        <c:gapDepth val="0"/>
        <c:shape val="box"/>
        <c:axId val="119070720"/>
        <c:axId val="119072640"/>
        <c:axId val="0"/>
      </c:bar3DChart>
      <c:catAx>
        <c:axId val="119070720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72640"/>
        <c:crosses val="autoZero"/>
        <c:auto val="1"/>
        <c:lblAlgn val="ctr"/>
        <c:lblOffset val="100"/>
      </c:catAx>
      <c:valAx>
        <c:axId val="119072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07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3984088945403637"/>
          <c:w val="0.94345618256051322"/>
          <c:h val="0.23634991278264147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истории родного края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82-4B50-B59C-3A9B776E83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82-4B50-B59C-3A9B776E83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географии и экологии края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82-4B50-B59C-3A9B776E83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82-4B50-B59C-3A9B776E83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литературе и культуре Кубани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82-4B50-B59C-3A9B776E83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282-4B50-B59C-3A9B776E83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Мне это неинтересно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037037037037056E-2"/>
                  <c:y val="-3.96825396825397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82-4B50-B59C-3A9B776E83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282-4B50-B59C-3A9B776E83F6}"/>
            </c:ext>
          </c:extLst>
        </c:ser>
        <c:dLbls>
          <c:showVal val="1"/>
        </c:dLbls>
        <c:gapWidth val="0"/>
        <c:gapDepth val="0"/>
        <c:shape val="box"/>
        <c:axId val="119999872"/>
        <c:axId val="120067200"/>
        <c:axId val="0"/>
      </c:bar3DChart>
      <c:catAx>
        <c:axId val="119999872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67200"/>
        <c:crosses val="autoZero"/>
        <c:auto val="1"/>
        <c:lblAlgn val="ctr"/>
        <c:lblOffset val="100"/>
      </c:catAx>
      <c:valAx>
        <c:axId val="120067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9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Необходимо из-за учебы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28C-47D5-851A-BD890CC3C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8C-47D5-851A-BD890CC3CD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Для расширения кругозора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28C-47D5-851A-BD890CC3C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28C-47D5-851A-BD890CC3CD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Просто интересно их читать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8C-47D5-851A-BD890CC3C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8C-47D5-851A-BD890CC3CD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читаю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037037037037056E-2"/>
                  <c:y val="-3.968253968253974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8C-47D5-851A-BD890CC3C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28C-47D5-851A-BD890CC3CDA7}"/>
            </c:ext>
          </c:extLst>
        </c:ser>
        <c:dLbls>
          <c:showVal val="1"/>
        </c:dLbls>
        <c:gapWidth val="0"/>
        <c:gapDepth val="0"/>
        <c:shape val="box"/>
        <c:axId val="78553472"/>
        <c:axId val="78555008"/>
        <c:axId val="0"/>
      </c:bar3DChart>
      <c:catAx>
        <c:axId val="78553472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55008"/>
        <c:crosses val="autoZero"/>
        <c:auto val="1"/>
        <c:lblAlgn val="ctr"/>
        <c:lblOffset val="100"/>
      </c:catAx>
      <c:valAx>
        <c:axId val="78555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5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есть, я знаю где они стоят и читаю их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D1-418D-AB2B-375C5D112E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D1-418D-AB2B-375C5D112E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Наверное есть, в библиотеке много книг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D1-418D-AB2B-375C5D112E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4D1-418D-AB2B-375C5D112E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Нет, я таких книг в библиотеке не видел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D1-418D-AB2B-375C5D112E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4D1-418D-AB2B-375C5D112EF6}"/>
            </c:ext>
          </c:extLst>
        </c:ser>
        <c:dLbls>
          <c:showVal val="1"/>
        </c:dLbls>
        <c:gapWidth val="0"/>
        <c:gapDepth val="0"/>
        <c:shape val="box"/>
        <c:axId val="78590720"/>
        <c:axId val="78592256"/>
        <c:axId val="0"/>
      </c:bar3DChart>
      <c:catAx>
        <c:axId val="78590720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92256"/>
        <c:crosses val="autoZero"/>
        <c:auto val="1"/>
        <c:lblAlgn val="ctr"/>
        <c:lblOffset val="100"/>
      </c:catAx>
      <c:valAx>
        <c:axId val="785922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9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B5-4F31-B866-C97B261AA1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B5-4F31-B866-C97B261AA1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Зачастую нахожу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B5-4F31-B866-C97B261AA1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B5-4F31-B866-C97B261AA1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Информацию найти очень сложно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B5-4F31-B866-C97B261AA1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FB5-4F31-B866-C97B261AA1F7}"/>
            </c:ext>
          </c:extLst>
        </c:ser>
        <c:dLbls>
          <c:showVal val="1"/>
        </c:dLbls>
        <c:gapWidth val="0"/>
        <c:gapDepth val="0"/>
        <c:shape val="box"/>
        <c:axId val="78742656"/>
        <c:axId val="78744192"/>
        <c:axId val="0"/>
      </c:bar3DChart>
      <c:catAx>
        <c:axId val="78742656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44192"/>
        <c:crosses val="autoZero"/>
        <c:auto val="1"/>
        <c:lblAlgn val="ctr"/>
        <c:lblOffset val="100"/>
      </c:catAx>
      <c:valAx>
        <c:axId val="7874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4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4465587634879013E-2"/>
          <c:y val="0.14718253968253969"/>
          <c:w val="0.90849737532808394"/>
          <c:h val="0.585600862392200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Полагаюсь на совет и помощь библиотекаря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0092592592592581E-2"/>
                  <c:y val="-4.7619047619047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78-44EA-AABE-F99955D8B8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78-44EA-AABE-F99955D8B8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Выбираю самостоятельно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0833333333333315E-2"/>
                  <c:y val="-3.9682539682539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778-44EA-AABE-F99955D8B8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78-44EA-AABE-F99955D8B8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Обращаюсь за советом к родителям, друзьям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1.3888888888888911E-2"/>
                  <c:y val="-4.761904761904769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78-44EA-AABE-F99955D8B8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778-44EA-AABE-F99955D8B8DF}"/>
            </c:ext>
          </c:extLst>
        </c:ser>
        <c:dLbls>
          <c:showVal val="1"/>
        </c:dLbls>
        <c:gapWidth val="0"/>
        <c:gapDepth val="0"/>
        <c:shape val="box"/>
        <c:axId val="79840768"/>
        <c:axId val="79842304"/>
        <c:axId val="0"/>
      </c:bar3DChart>
      <c:catAx>
        <c:axId val="79840768"/>
        <c:scaling>
          <c:orientation val="minMax"/>
        </c:scaling>
        <c:axPos val="b"/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42304"/>
        <c:crosses val="autoZero"/>
        <c:auto val="1"/>
        <c:lblAlgn val="ctr"/>
        <c:lblOffset val="100"/>
      </c:catAx>
      <c:valAx>
        <c:axId val="79842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84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8688575386410046E-2"/>
          <c:y val="0.78124859392575929"/>
          <c:w val="0.94345618256051322"/>
          <c:h val="0.1949418822647169"/>
        </c:manualLayout>
      </c:layout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1590</Words>
  <Characters>11041</Characters>
  <Application>Microsoft Office Word</Application>
  <DocSecurity>0</DocSecurity>
  <Lines>225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Черненко</cp:lastModifiedBy>
  <cp:revision>255</cp:revision>
  <dcterms:created xsi:type="dcterms:W3CDTF">2021-11-24T08:15:00Z</dcterms:created>
  <dcterms:modified xsi:type="dcterms:W3CDTF">2023-04-06T08:42:00Z</dcterms:modified>
</cp:coreProperties>
</file>