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B6" w:rsidRDefault="00C06A71" w:rsidP="00D025B6">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00E9460B" w:rsidRPr="00E9460B">
        <w:rPr>
          <w:rFonts w:ascii="Times New Roman" w:hAnsi="Times New Roman" w:cs="Times New Roman"/>
          <w:sz w:val="28"/>
          <w:szCs w:val="28"/>
        </w:rPr>
        <w:t>Великая Отечественная в</w:t>
      </w:r>
      <w:r>
        <w:rPr>
          <w:rFonts w:ascii="Times New Roman" w:hAnsi="Times New Roman" w:cs="Times New Roman"/>
          <w:sz w:val="28"/>
          <w:szCs w:val="28"/>
        </w:rPr>
        <w:t>ойна: взгляд подростка-читателя"</w:t>
      </w:r>
    </w:p>
    <w:p w:rsidR="002803EB" w:rsidRPr="00E9460B" w:rsidRDefault="00E9460B" w:rsidP="00D025B6">
      <w:pPr>
        <w:spacing w:line="360" w:lineRule="auto"/>
        <w:ind w:firstLine="709"/>
        <w:contextualSpacing/>
        <w:jc w:val="center"/>
        <w:rPr>
          <w:rFonts w:ascii="Times New Roman" w:hAnsi="Times New Roman" w:cs="Times New Roman"/>
          <w:sz w:val="28"/>
          <w:szCs w:val="28"/>
        </w:rPr>
      </w:pPr>
      <w:r w:rsidRPr="00E9460B">
        <w:rPr>
          <w:rFonts w:ascii="Times New Roman" w:hAnsi="Times New Roman" w:cs="Times New Roman"/>
          <w:sz w:val="28"/>
          <w:szCs w:val="28"/>
        </w:rPr>
        <w:t>Краевое анкетирование, направленное на изучение интересов читателей детских библиотек Краснодарского края к литератур</w:t>
      </w:r>
      <w:r w:rsidR="00D025B6">
        <w:rPr>
          <w:rFonts w:ascii="Times New Roman" w:hAnsi="Times New Roman" w:cs="Times New Roman"/>
          <w:sz w:val="28"/>
          <w:szCs w:val="28"/>
        </w:rPr>
        <w:t>е о Великой Отечественной войне</w:t>
      </w:r>
    </w:p>
    <w:p w:rsidR="00E9460B" w:rsidRDefault="00E9460B" w:rsidP="00D025B6">
      <w:pPr>
        <w:spacing w:line="360" w:lineRule="auto"/>
        <w:ind w:firstLine="709"/>
        <w:contextualSpacing/>
        <w:rPr>
          <w:rFonts w:ascii="Times New Roman" w:hAnsi="Times New Roman" w:cs="Times New Roman"/>
          <w:sz w:val="28"/>
          <w:szCs w:val="28"/>
        </w:rPr>
      </w:pPr>
    </w:p>
    <w:p w:rsidR="003137AF" w:rsidRDefault="002B0029" w:rsidP="002B002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2020</w:t>
      </w:r>
      <w:r w:rsidR="00C67B72" w:rsidRPr="00C67B72">
        <w:rPr>
          <w:rFonts w:ascii="Times New Roman" w:hAnsi="Times New Roman" w:cs="Times New Roman"/>
          <w:sz w:val="28"/>
          <w:szCs w:val="28"/>
        </w:rPr>
        <w:t xml:space="preserve"> год для нашей страны проходит под знаком 7</w:t>
      </w:r>
      <w:r>
        <w:rPr>
          <w:rFonts w:ascii="Times New Roman" w:hAnsi="Times New Roman" w:cs="Times New Roman"/>
          <w:sz w:val="28"/>
          <w:szCs w:val="28"/>
        </w:rPr>
        <w:t>5</w:t>
      </w:r>
      <w:r w:rsidR="00C67B72" w:rsidRPr="00C67B72">
        <w:rPr>
          <w:rFonts w:ascii="Times New Roman" w:hAnsi="Times New Roman" w:cs="Times New Roman"/>
          <w:sz w:val="28"/>
          <w:szCs w:val="28"/>
        </w:rPr>
        <w:t xml:space="preserve">-летия Победы. Мы много знаем о войне, искренне чтим память о ней. Того же ждем и от </w:t>
      </w:r>
      <w:r>
        <w:rPr>
          <w:rFonts w:ascii="Times New Roman" w:hAnsi="Times New Roman" w:cs="Times New Roman"/>
          <w:sz w:val="28"/>
          <w:szCs w:val="28"/>
        </w:rPr>
        <w:t>подрастающего поколения</w:t>
      </w:r>
      <w:r w:rsidR="00D67139">
        <w:rPr>
          <w:rFonts w:ascii="Times New Roman" w:hAnsi="Times New Roman" w:cs="Times New Roman"/>
          <w:sz w:val="28"/>
          <w:szCs w:val="28"/>
        </w:rPr>
        <w:t xml:space="preserve">. </w:t>
      </w:r>
      <w:r w:rsidR="00DB7E37">
        <w:rPr>
          <w:rFonts w:ascii="Times New Roman" w:hAnsi="Times New Roman" w:cs="Times New Roman"/>
          <w:sz w:val="28"/>
          <w:szCs w:val="28"/>
        </w:rPr>
        <w:t>Сегодняшни</w:t>
      </w:r>
      <w:r w:rsidR="00C67B72" w:rsidRPr="00C67B72">
        <w:rPr>
          <w:rFonts w:ascii="Times New Roman" w:hAnsi="Times New Roman" w:cs="Times New Roman"/>
          <w:sz w:val="28"/>
          <w:szCs w:val="28"/>
        </w:rPr>
        <w:t xml:space="preserve">е </w:t>
      </w:r>
      <w:r>
        <w:rPr>
          <w:rFonts w:ascii="Times New Roman" w:hAnsi="Times New Roman" w:cs="Times New Roman"/>
          <w:sz w:val="28"/>
          <w:szCs w:val="28"/>
        </w:rPr>
        <w:t>дети и подростки</w:t>
      </w:r>
      <w:r w:rsidR="00C67B72" w:rsidRPr="00C67B72">
        <w:rPr>
          <w:rFonts w:ascii="Times New Roman" w:hAnsi="Times New Roman" w:cs="Times New Roman"/>
          <w:sz w:val="28"/>
          <w:szCs w:val="28"/>
        </w:rPr>
        <w:t xml:space="preserve"> уже </w:t>
      </w:r>
      <w:r>
        <w:rPr>
          <w:rFonts w:ascii="Times New Roman" w:hAnsi="Times New Roman" w:cs="Times New Roman"/>
          <w:sz w:val="28"/>
          <w:szCs w:val="28"/>
        </w:rPr>
        <w:t>праправнуки</w:t>
      </w:r>
      <w:r w:rsidR="00C67B72" w:rsidRPr="00C67B72">
        <w:rPr>
          <w:rFonts w:ascii="Times New Roman" w:hAnsi="Times New Roman" w:cs="Times New Roman"/>
          <w:sz w:val="28"/>
          <w:szCs w:val="28"/>
        </w:rPr>
        <w:t xml:space="preserve"> переживших Великую Отечественную войну. Что для них День Победы? Что знают они о войне 1941-1945 гг.? Читают ли они книги о войне? </w:t>
      </w:r>
      <w:r w:rsidR="00765D8E">
        <w:rPr>
          <w:rFonts w:ascii="Times New Roman" w:hAnsi="Times New Roman" w:cs="Times New Roman"/>
          <w:sz w:val="28"/>
          <w:szCs w:val="28"/>
        </w:rPr>
        <w:t xml:space="preserve">Знают ли они авторов, пишущих о Великой </w:t>
      </w:r>
      <w:r w:rsidR="000D4641">
        <w:rPr>
          <w:rFonts w:ascii="Times New Roman" w:hAnsi="Times New Roman" w:cs="Times New Roman"/>
          <w:sz w:val="28"/>
          <w:szCs w:val="28"/>
        </w:rPr>
        <w:t>П</w:t>
      </w:r>
      <w:r w:rsidR="00765D8E">
        <w:rPr>
          <w:rFonts w:ascii="Times New Roman" w:hAnsi="Times New Roman" w:cs="Times New Roman"/>
          <w:sz w:val="28"/>
          <w:szCs w:val="28"/>
        </w:rPr>
        <w:t xml:space="preserve">обеде? </w:t>
      </w:r>
      <w:r w:rsidR="00C67B72" w:rsidRPr="00D67139">
        <w:rPr>
          <w:rFonts w:ascii="Times New Roman" w:hAnsi="Times New Roman" w:cs="Times New Roman"/>
          <w:sz w:val="28"/>
          <w:szCs w:val="28"/>
        </w:rPr>
        <w:t>Что представляет собой фонд литературы о войне и как он используется?</w:t>
      </w:r>
    </w:p>
    <w:p w:rsidR="00FE0AA6" w:rsidRDefault="00C67B72" w:rsidP="002B0029">
      <w:pPr>
        <w:spacing w:line="360" w:lineRule="auto"/>
        <w:ind w:firstLine="709"/>
        <w:contextualSpacing/>
        <w:jc w:val="both"/>
        <w:rPr>
          <w:rFonts w:ascii="Times New Roman" w:hAnsi="Times New Roman" w:cs="Times New Roman"/>
          <w:sz w:val="28"/>
          <w:szCs w:val="28"/>
        </w:rPr>
      </w:pPr>
      <w:r w:rsidRPr="00C67B72">
        <w:rPr>
          <w:rFonts w:ascii="Times New Roman" w:hAnsi="Times New Roman" w:cs="Times New Roman"/>
          <w:sz w:val="28"/>
          <w:szCs w:val="28"/>
        </w:rPr>
        <w:t xml:space="preserve">Чтобы ответить на эти и другие вопросы, </w:t>
      </w:r>
      <w:r w:rsidR="00523DF0" w:rsidRPr="00D67139">
        <w:rPr>
          <w:rFonts w:ascii="Times New Roman" w:hAnsi="Times New Roman" w:cs="Times New Roman"/>
          <w:sz w:val="28"/>
          <w:szCs w:val="28"/>
        </w:rPr>
        <w:t>К</w:t>
      </w:r>
      <w:r w:rsidR="00D67139" w:rsidRPr="00D67139">
        <w:rPr>
          <w:rFonts w:ascii="Times New Roman" w:hAnsi="Times New Roman" w:cs="Times New Roman"/>
          <w:sz w:val="28"/>
          <w:szCs w:val="28"/>
        </w:rPr>
        <w:t xml:space="preserve">раснодарская краевая детская библиотека имени братьев Игнатовых </w:t>
      </w:r>
      <w:r w:rsidR="00523DF0">
        <w:rPr>
          <w:rFonts w:ascii="Times New Roman" w:hAnsi="Times New Roman" w:cs="Times New Roman"/>
          <w:sz w:val="28"/>
          <w:szCs w:val="28"/>
        </w:rPr>
        <w:t>организ</w:t>
      </w:r>
      <w:r w:rsidR="00F13B29">
        <w:rPr>
          <w:rFonts w:ascii="Times New Roman" w:hAnsi="Times New Roman" w:cs="Times New Roman"/>
          <w:sz w:val="28"/>
          <w:szCs w:val="28"/>
        </w:rPr>
        <w:t>овала</w:t>
      </w:r>
      <w:r w:rsidRPr="00C67B72">
        <w:rPr>
          <w:rFonts w:ascii="Times New Roman" w:hAnsi="Times New Roman" w:cs="Times New Roman"/>
          <w:sz w:val="28"/>
          <w:szCs w:val="28"/>
        </w:rPr>
        <w:t xml:space="preserve"> краево</w:t>
      </w:r>
      <w:r w:rsidR="00523DF0">
        <w:rPr>
          <w:rFonts w:ascii="Times New Roman" w:hAnsi="Times New Roman" w:cs="Times New Roman"/>
          <w:sz w:val="28"/>
          <w:szCs w:val="28"/>
        </w:rPr>
        <w:t>е</w:t>
      </w:r>
      <w:r w:rsidRPr="00C67B72">
        <w:rPr>
          <w:rFonts w:ascii="Times New Roman" w:hAnsi="Times New Roman" w:cs="Times New Roman"/>
          <w:sz w:val="28"/>
          <w:szCs w:val="28"/>
        </w:rPr>
        <w:t xml:space="preserve"> исследовани</w:t>
      </w:r>
      <w:r w:rsidR="00523DF0">
        <w:rPr>
          <w:rFonts w:ascii="Times New Roman" w:hAnsi="Times New Roman" w:cs="Times New Roman"/>
          <w:sz w:val="28"/>
          <w:szCs w:val="28"/>
        </w:rPr>
        <w:t>е</w:t>
      </w:r>
      <w:r w:rsidRPr="00C67B72">
        <w:rPr>
          <w:rFonts w:ascii="Times New Roman" w:hAnsi="Times New Roman" w:cs="Times New Roman"/>
          <w:sz w:val="28"/>
          <w:szCs w:val="28"/>
        </w:rPr>
        <w:t xml:space="preserve"> </w:t>
      </w:r>
      <w:r w:rsidR="00A30FFC">
        <w:rPr>
          <w:rFonts w:ascii="Times New Roman" w:hAnsi="Times New Roman" w:cs="Times New Roman"/>
          <w:sz w:val="28"/>
          <w:szCs w:val="28"/>
        </w:rPr>
        <w:t>"</w:t>
      </w:r>
      <w:r w:rsidR="00523DF0" w:rsidRPr="00E9460B">
        <w:rPr>
          <w:rFonts w:ascii="Times New Roman" w:hAnsi="Times New Roman" w:cs="Times New Roman"/>
          <w:sz w:val="28"/>
          <w:szCs w:val="28"/>
        </w:rPr>
        <w:t>Великая Отечественная война: взгляд подростка-читателя</w:t>
      </w:r>
      <w:r w:rsidR="00A30FFC">
        <w:rPr>
          <w:rFonts w:ascii="Times New Roman" w:hAnsi="Times New Roman" w:cs="Times New Roman"/>
          <w:sz w:val="28"/>
          <w:szCs w:val="28"/>
        </w:rPr>
        <w:t>"</w:t>
      </w:r>
      <w:r w:rsidRPr="00C67B72">
        <w:rPr>
          <w:rFonts w:ascii="Times New Roman" w:hAnsi="Times New Roman" w:cs="Times New Roman"/>
          <w:sz w:val="28"/>
          <w:szCs w:val="28"/>
        </w:rPr>
        <w:t xml:space="preserve">. </w:t>
      </w:r>
    </w:p>
    <w:p w:rsidR="00FE0AA6" w:rsidRDefault="00FE0AA6" w:rsidP="00FE0A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 методом исследования стало анкетирование читателей в возрасте</w:t>
      </w:r>
      <w:r w:rsidRPr="00FE0AA6">
        <w:rPr>
          <w:rFonts w:ascii="Times New Roman" w:hAnsi="Times New Roman" w:cs="Times New Roman"/>
          <w:sz w:val="28"/>
          <w:szCs w:val="28"/>
        </w:rPr>
        <w:t xml:space="preserve"> от 10 до 14 лет.</w:t>
      </w:r>
    </w:p>
    <w:p w:rsidR="00484E78" w:rsidRPr="00C67B72" w:rsidRDefault="00484E78" w:rsidP="00484E78">
      <w:pPr>
        <w:spacing w:line="360" w:lineRule="auto"/>
        <w:ind w:firstLine="709"/>
        <w:contextualSpacing/>
        <w:jc w:val="both"/>
        <w:rPr>
          <w:rFonts w:ascii="Times New Roman" w:hAnsi="Times New Roman" w:cs="Times New Roman"/>
          <w:sz w:val="28"/>
          <w:szCs w:val="28"/>
        </w:rPr>
      </w:pPr>
      <w:r w:rsidRPr="00C67B72">
        <w:rPr>
          <w:rFonts w:ascii="Times New Roman" w:hAnsi="Times New Roman" w:cs="Times New Roman"/>
          <w:sz w:val="28"/>
          <w:szCs w:val="28"/>
        </w:rPr>
        <w:t>Цель</w:t>
      </w:r>
      <w:r>
        <w:rPr>
          <w:rFonts w:ascii="Times New Roman" w:hAnsi="Times New Roman" w:cs="Times New Roman"/>
          <w:sz w:val="28"/>
          <w:szCs w:val="28"/>
        </w:rPr>
        <w:t xml:space="preserve">ю исследования стало определение уровня осведомленности подростков-читателей </w:t>
      </w:r>
      <w:r w:rsidRPr="00D67139">
        <w:rPr>
          <w:rFonts w:ascii="Times New Roman" w:hAnsi="Times New Roman" w:cs="Times New Roman"/>
          <w:sz w:val="28"/>
          <w:szCs w:val="28"/>
        </w:rPr>
        <w:t>о литературе о Великой Отечественной</w:t>
      </w:r>
      <w:r>
        <w:rPr>
          <w:rFonts w:ascii="Times New Roman" w:hAnsi="Times New Roman" w:cs="Times New Roman"/>
          <w:sz w:val="28"/>
          <w:szCs w:val="28"/>
        </w:rPr>
        <w:t xml:space="preserve"> войне в целях дальнейшей ее популяризации.</w:t>
      </w:r>
    </w:p>
    <w:p w:rsidR="00484E78" w:rsidRPr="00C67B72" w:rsidRDefault="00484E78" w:rsidP="00484E78">
      <w:pPr>
        <w:spacing w:line="360" w:lineRule="auto"/>
        <w:ind w:firstLine="709"/>
        <w:contextualSpacing/>
        <w:jc w:val="both"/>
        <w:rPr>
          <w:rFonts w:ascii="Times New Roman" w:hAnsi="Times New Roman" w:cs="Times New Roman"/>
          <w:sz w:val="28"/>
          <w:szCs w:val="28"/>
        </w:rPr>
      </w:pPr>
      <w:r w:rsidRPr="00C67B72">
        <w:rPr>
          <w:rFonts w:ascii="Times New Roman" w:hAnsi="Times New Roman" w:cs="Times New Roman"/>
          <w:sz w:val="28"/>
          <w:szCs w:val="28"/>
        </w:rPr>
        <w:t>Задач</w:t>
      </w:r>
      <w:r w:rsidR="00F13B29">
        <w:rPr>
          <w:rFonts w:ascii="Times New Roman" w:hAnsi="Times New Roman" w:cs="Times New Roman"/>
          <w:sz w:val="28"/>
          <w:szCs w:val="28"/>
        </w:rPr>
        <w:t>ами исследования стали:</w:t>
      </w:r>
    </w:p>
    <w:p w:rsidR="00484E78" w:rsidRPr="00C67B72" w:rsidRDefault="00484E78" w:rsidP="00484E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A18A8">
        <w:rPr>
          <w:rFonts w:ascii="Times New Roman" w:hAnsi="Times New Roman" w:cs="Times New Roman"/>
          <w:sz w:val="28"/>
          <w:szCs w:val="28"/>
        </w:rPr>
        <w:t>изучение чтения подростков</w:t>
      </w:r>
      <w:r w:rsidRPr="00C67B72">
        <w:rPr>
          <w:rFonts w:ascii="Times New Roman" w:hAnsi="Times New Roman" w:cs="Times New Roman"/>
          <w:sz w:val="28"/>
          <w:szCs w:val="28"/>
        </w:rPr>
        <w:t xml:space="preserve"> о Великой Отечественной войне;</w:t>
      </w:r>
    </w:p>
    <w:p w:rsidR="00484E78" w:rsidRPr="00C67B72" w:rsidRDefault="00484E78" w:rsidP="00484E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7B72">
        <w:rPr>
          <w:rFonts w:ascii="Times New Roman" w:hAnsi="Times New Roman" w:cs="Times New Roman"/>
          <w:sz w:val="28"/>
          <w:szCs w:val="28"/>
        </w:rPr>
        <w:t>актуализация деятельности библиотек по п</w:t>
      </w:r>
      <w:r>
        <w:rPr>
          <w:rFonts w:ascii="Times New Roman" w:hAnsi="Times New Roman" w:cs="Times New Roman"/>
          <w:sz w:val="28"/>
          <w:szCs w:val="28"/>
        </w:rPr>
        <w:t>атриотическому воспитанию</w:t>
      </w:r>
      <w:r w:rsidRPr="00C67B72">
        <w:rPr>
          <w:rFonts w:ascii="Times New Roman" w:hAnsi="Times New Roman" w:cs="Times New Roman"/>
          <w:sz w:val="28"/>
          <w:szCs w:val="28"/>
        </w:rPr>
        <w:t>, повышению ее эффективности;</w:t>
      </w:r>
    </w:p>
    <w:p w:rsidR="00484E78" w:rsidRPr="00C67B72" w:rsidRDefault="00484E78" w:rsidP="00484E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7B72">
        <w:rPr>
          <w:rFonts w:ascii="Times New Roman" w:hAnsi="Times New Roman" w:cs="Times New Roman"/>
          <w:sz w:val="28"/>
          <w:szCs w:val="28"/>
        </w:rPr>
        <w:t xml:space="preserve">разработка методической основы для творческой деятельности, позволяющей поддержать интерес </w:t>
      </w:r>
      <w:r>
        <w:rPr>
          <w:rFonts w:ascii="Times New Roman" w:hAnsi="Times New Roman" w:cs="Times New Roman"/>
          <w:sz w:val="28"/>
          <w:szCs w:val="28"/>
        </w:rPr>
        <w:t>подростков</w:t>
      </w:r>
      <w:r w:rsidRPr="00C67B72">
        <w:rPr>
          <w:rFonts w:ascii="Times New Roman" w:hAnsi="Times New Roman" w:cs="Times New Roman"/>
          <w:sz w:val="28"/>
          <w:szCs w:val="28"/>
        </w:rPr>
        <w:t xml:space="preserve"> к чтению военно-патриотической литературы.</w:t>
      </w:r>
    </w:p>
    <w:p w:rsidR="00FE0AA6" w:rsidRDefault="00484E78" w:rsidP="00FE0A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Исследование</w:t>
      </w:r>
      <w:r w:rsidR="00FE0AA6" w:rsidRPr="00FE0AA6">
        <w:rPr>
          <w:rFonts w:ascii="Times New Roman" w:hAnsi="Times New Roman" w:cs="Times New Roman"/>
          <w:sz w:val="28"/>
          <w:szCs w:val="28"/>
        </w:rPr>
        <w:t xml:space="preserve"> проводи</w:t>
      </w:r>
      <w:r w:rsidR="00F13B29">
        <w:rPr>
          <w:rFonts w:ascii="Times New Roman" w:hAnsi="Times New Roman" w:cs="Times New Roman"/>
          <w:sz w:val="28"/>
          <w:szCs w:val="28"/>
        </w:rPr>
        <w:t>лось</w:t>
      </w:r>
      <w:r w:rsidR="00FE0AA6" w:rsidRPr="00FE0AA6">
        <w:rPr>
          <w:rFonts w:ascii="Times New Roman" w:hAnsi="Times New Roman" w:cs="Times New Roman"/>
          <w:sz w:val="28"/>
          <w:szCs w:val="28"/>
        </w:rPr>
        <w:t xml:space="preserve"> на базе </w:t>
      </w:r>
      <w:r w:rsidR="00F13B29">
        <w:rPr>
          <w:rFonts w:ascii="Times New Roman" w:hAnsi="Times New Roman" w:cs="Times New Roman"/>
          <w:sz w:val="28"/>
          <w:szCs w:val="28"/>
        </w:rPr>
        <w:t xml:space="preserve">детских </w:t>
      </w:r>
      <w:r w:rsidR="00FE0AA6" w:rsidRPr="00FE0AA6">
        <w:rPr>
          <w:rFonts w:ascii="Times New Roman" w:hAnsi="Times New Roman" w:cs="Times New Roman"/>
          <w:sz w:val="28"/>
          <w:szCs w:val="28"/>
        </w:rPr>
        <w:t>библиотек</w:t>
      </w:r>
      <w:r w:rsidR="00F13B29">
        <w:rPr>
          <w:rFonts w:ascii="Times New Roman" w:hAnsi="Times New Roman" w:cs="Times New Roman"/>
          <w:sz w:val="28"/>
          <w:szCs w:val="28"/>
        </w:rPr>
        <w:t xml:space="preserve"> и библиотек,</w:t>
      </w:r>
      <w:r>
        <w:rPr>
          <w:rFonts w:ascii="Times New Roman" w:hAnsi="Times New Roman" w:cs="Times New Roman"/>
          <w:sz w:val="28"/>
          <w:szCs w:val="28"/>
        </w:rPr>
        <w:t xml:space="preserve"> обслуживающих детское население </w:t>
      </w:r>
      <w:r w:rsidRPr="00FE0AA6">
        <w:rPr>
          <w:rFonts w:ascii="Times New Roman" w:hAnsi="Times New Roman" w:cs="Times New Roman"/>
          <w:sz w:val="28"/>
          <w:szCs w:val="28"/>
        </w:rPr>
        <w:t>Краснодарского края</w:t>
      </w:r>
      <w:r w:rsidR="00FE0AA6" w:rsidRPr="00FE0AA6">
        <w:rPr>
          <w:rFonts w:ascii="Times New Roman" w:hAnsi="Times New Roman" w:cs="Times New Roman"/>
          <w:sz w:val="28"/>
          <w:szCs w:val="28"/>
        </w:rPr>
        <w:t>.</w:t>
      </w:r>
    </w:p>
    <w:p w:rsidR="00E621D0" w:rsidRDefault="008A10DF" w:rsidP="00FE0A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Всего в исследовании приняло участие 1188 респондентов, из них 465 мальчиков</w:t>
      </w:r>
      <w:r w:rsidR="00E468D7">
        <w:rPr>
          <w:rFonts w:ascii="Times New Roman" w:hAnsi="Times New Roman" w:cs="Times New Roman"/>
          <w:sz w:val="28"/>
          <w:szCs w:val="28"/>
        </w:rPr>
        <w:t xml:space="preserve"> (39%)</w:t>
      </w:r>
      <w:r>
        <w:rPr>
          <w:rFonts w:ascii="Times New Roman" w:hAnsi="Times New Roman" w:cs="Times New Roman"/>
          <w:sz w:val="28"/>
          <w:szCs w:val="28"/>
        </w:rPr>
        <w:t xml:space="preserve"> и 723 девочки</w:t>
      </w:r>
      <w:r w:rsidR="00E468D7">
        <w:rPr>
          <w:rFonts w:ascii="Times New Roman" w:hAnsi="Times New Roman" w:cs="Times New Roman"/>
          <w:sz w:val="28"/>
          <w:szCs w:val="28"/>
        </w:rPr>
        <w:t xml:space="preserve"> (61%)</w:t>
      </w:r>
      <w:r w:rsidR="00D27B6E">
        <w:rPr>
          <w:rFonts w:ascii="Times New Roman" w:hAnsi="Times New Roman" w:cs="Times New Roman"/>
          <w:sz w:val="28"/>
          <w:szCs w:val="28"/>
        </w:rPr>
        <w:t xml:space="preserve"> (рисунок 1)</w:t>
      </w:r>
      <w:r>
        <w:rPr>
          <w:rFonts w:ascii="Times New Roman" w:hAnsi="Times New Roman" w:cs="Times New Roman"/>
          <w:sz w:val="28"/>
          <w:szCs w:val="28"/>
        </w:rPr>
        <w:t>.</w:t>
      </w:r>
    </w:p>
    <w:p w:rsidR="008A10DF" w:rsidRDefault="00663AD4" w:rsidP="00FE0A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A10DF" w:rsidRDefault="00663AD4" w:rsidP="00663AD4">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1 – Гендерный состав респондентов</w:t>
      </w:r>
    </w:p>
    <w:p w:rsidR="008A10DF" w:rsidRDefault="008A10DF" w:rsidP="00FE0AA6">
      <w:pPr>
        <w:spacing w:line="360" w:lineRule="auto"/>
        <w:ind w:firstLine="709"/>
        <w:contextualSpacing/>
        <w:jc w:val="both"/>
        <w:rPr>
          <w:rFonts w:ascii="Times New Roman" w:hAnsi="Times New Roman" w:cs="Times New Roman"/>
          <w:sz w:val="28"/>
          <w:szCs w:val="28"/>
        </w:rPr>
      </w:pPr>
    </w:p>
    <w:p w:rsidR="00D27B6E" w:rsidRDefault="00D27B6E" w:rsidP="00FE0A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исследовании принимали участие подростки 10-14 лет</w:t>
      </w:r>
      <w:r w:rsidR="00F425DB">
        <w:rPr>
          <w:rFonts w:ascii="Times New Roman" w:hAnsi="Times New Roman" w:cs="Times New Roman"/>
          <w:sz w:val="28"/>
          <w:szCs w:val="28"/>
        </w:rPr>
        <w:t xml:space="preserve">. </w:t>
      </w:r>
      <w:r w:rsidR="00062C59">
        <w:rPr>
          <w:rFonts w:ascii="Times New Roman" w:hAnsi="Times New Roman" w:cs="Times New Roman"/>
          <w:sz w:val="28"/>
          <w:szCs w:val="28"/>
        </w:rPr>
        <w:t>Все возраста были представлены примерно поровну (рисунок 2).</w:t>
      </w:r>
    </w:p>
    <w:p w:rsidR="005121AE" w:rsidRDefault="005121AE" w:rsidP="00FE0A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621D0" w:rsidRDefault="00062C59" w:rsidP="00062C59">
      <w:pPr>
        <w:spacing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Рисунок 2 – Возрастной состав респондентов</w:t>
      </w:r>
    </w:p>
    <w:p w:rsidR="00832593" w:rsidRDefault="00832593" w:rsidP="00091651">
      <w:pPr>
        <w:spacing w:line="360" w:lineRule="auto"/>
        <w:ind w:firstLine="709"/>
        <w:contextualSpacing/>
        <w:jc w:val="both"/>
        <w:rPr>
          <w:rFonts w:ascii="Times New Roman" w:hAnsi="Times New Roman" w:cs="Times New Roman"/>
          <w:sz w:val="28"/>
          <w:szCs w:val="28"/>
        </w:rPr>
      </w:pPr>
    </w:p>
    <w:p w:rsidR="00E621D0" w:rsidRDefault="00091651" w:rsidP="00091651">
      <w:pPr>
        <w:spacing w:line="360" w:lineRule="auto"/>
        <w:ind w:firstLine="709"/>
        <w:contextualSpacing/>
        <w:jc w:val="both"/>
        <w:rPr>
          <w:rFonts w:ascii="Times New Roman" w:hAnsi="Times New Roman" w:cs="Times New Roman"/>
          <w:sz w:val="28"/>
          <w:szCs w:val="28"/>
        </w:rPr>
      </w:pPr>
      <w:r w:rsidRPr="00091651">
        <w:rPr>
          <w:rFonts w:ascii="Times New Roman" w:hAnsi="Times New Roman" w:cs="Times New Roman"/>
          <w:sz w:val="28"/>
          <w:szCs w:val="28"/>
        </w:rPr>
        <w:lastRenderedPageBreak/>
        <w:t>Нас интересовало отношение опрошенных к празднику 9 мая и 75-летнему юбилею Победы</w:t>
      </w:r>
      <w:r w:rsidR="005074F1">
        <w:rPr>
          <w:rFonts w:ascii="Times New Roman" w:hAnsi="Times New Roman" w:cs="Times New Roman"/>
          <w:sz w:val="28"/>
          <w:szCs w:val="28"/>
        </w:rPr>
        <w:t xml:space="preserve"> (рисунок 3)</w:t>
      </w:r>
      <w:r w:rsidRPr="00091651">
        <w:rPr>
          <w:rFonts w:ascii="Times New Roman" w:hAnsi="Times New Roman" w:cs="Times New Roman"/>
          <w:sz w:val="28"/>
          <w:szCs w:val="28"/>
        </w:rPr>
        <w:t xml:space="preserve">. Подавляющее большинство респондентов </w:t>
      </w:r>
      <w:r>
        <w:rPr>
          <w:rFonts w:ascii="Times New Roman" w:hAnsi="Times New Roman" w:cs="Times New Roman"/>
          <w:sz w:val="28"/>
          <w:szCs w:val="28"/>
        </w:rPr>
        <w:t xml:space="preserve">– 1119 </w:t>
      </w:r>
      <w:r w:rsidRPr="00091651">
        <w:rPr>
          <w:rFonts w:ascii="Times New Roman" w:hAnsi="Times New Roman" w:cs="Times New Roman"/>
          <w:sz w:val="28"/>
          <w:szCs w:val="28"/>
        </w:rPr>
        <w:t>считают, что это значимая дата, праздник для всех россиян</w:t>
      </w:r>
      <w:r>
        <w:rPr>
          <w:rFonts w:ascii="Times New Roman" w:hAnsi="Times New Roman" w:cs="Times New Roman"/>
          <w:sz w:val="28"/>
          <w:szCs w:val="28"/>
        </w:rPr>
        <w:t xml:space="preserve">. 66 опрошенных </w:t>
      </w:r>
      <w:r w:rsidR="0080269C">
        <w:rPr>
          <w:rFonts w:ascii="Times New Roman" w:hAnsi="Times New Roman" w:cs="Times New Roman"/>
          <w:sz w:val="28"/>
          <w:szCs w:val="28"/>
        </w:rPr>
        <w:t>придерживаются мнения, что это праздник для тех, кто имеет непосредственное отношение к войне, еще трое считают 9 мая обычным днем.</w:t>
      </w:r>
    </w:p>
    <w:p w:rsidR="00972E9A" w:rsidRDefault="00972E9A" w:rsidP="0009165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91651" w:rsidRPr="00640158" w:rsidRDefault="005074F1" w:rsidP="00640158">
      <w:pPr>
        <w:spacing w:line="360" w:lineRule="auto"/>
        <w:ind w:firstLine="709"/>
        <w:contextualSpacing/>
        <w:jc w:val="center"/>
        <w:rPr>
          <w:rFonts w:ascii="Times New Roman" w:hAnsi="Times New Roman" w:cs="Times New Roman"/>
          <w:sz w:val="28"/>
          <w:szCs w:val="28"/>
        </w:rPr>
      </w:pPr>
      <w:r w:rsidRPr="00640158">
        <w:rPr>
          <w:rFonts w:ascii="Times New Roman" w:hAnsi="Times New Roman" w:cs="Times New Roman"/>
          <w:sz w:val="28"/>
          <w:szCs w:val="28"/>
        </w:rPr>
        <w:t>Рисунок 3 – Ответ на вопрос "Что значит День Победы для тебя лично?"</w:t>
      </w:r>
    </w:p>
    <w:p w:rsidR="005074F1" w:rsidRDefault="005074F1" w:rsidP="00640158">
      <w:pPr>
        <w:spacing w:line="360" w:lineRule="auto"/>
        <w:ind w:firstLine="709"/>
        <w:contextualSpacing/>
        <w:jc w:val="both"/>
        <w:rPr>
          <w:rFonts w:ascii="Times New Roman" w:hAnsi="Times New Roman" w:cs="Times New Roman"/>
          <w:sz w:val="28"/>
          <w:szCs w:val="28"/>
        </w:rPr>
      </w:pPr>
    </w:p>
    <w:p w:rsidR="005074F1" w:rsidRDefault="00640158" w:rsidP="00640158">
      <w:pPr>
        <w:spacing w:line="360" w:lineRule="auto"/>
        <w:ind w:firstLine="709"/>
        <w:contextualSpacing/>
        <w:jc w:val="both"/>
        <w:rPr>
          <w:rFonts w:ascii="Times New Roman" w:hAnsi="Times New Roman" w:cs="Times New Roman"/>
          <w:sz w:val="28"/>
          <w:szCs w:val="28"/>
        </w:rPr>
      </w:pPr>
      <w:r w:rsidRPr="00640158">
        <w:rPr>
          <w:rFonts w:ascii="Times New Roman" w:hAnsi="Times New Roman" w:cs="Times New Roman"/>
          <w:sz w:val="28"/>
          <w:szCs w:val="28"/>
        </w:rPr>
        <w:t>Информацию о Великой Отечественной войне</w:t>
      </w:r>
      <w:r>
        <w:rPr>
          <w:rFonts w:ascii="Times New Roman" w:hAnsi="Times New Roman" w:cs="Times New Roman"/>
          <w:sz w:val="28"/>
          <w:szCs w:val="28"/>
        </w:rPr>
        <w:t xml:space="preserve"> респонденты получают из самых разных источников</w:t>
      </w:r>
      <w:r w:rsidR="005062B2">
        <w:rPr>
          <w:rFonts w:ascii="Times New Roman" w:hAnsi="Times New Roman" w:cs="Times New Roman"/>
          <w:sz w:val="28"/>
          <w:szCs w:val="28"/>
        </w:rPr>
        <w:t xml:space="preserve"> (рисунок 4)</w:t>
      </w:r>
      <w:r>
        <w:rPr>
          <w:rFonts w:ascii="Times New Roman" w:hAnsi="Times New Roman" w:cs="Times New Roman"/>
          <w:sz w:val="28"/>
          <w:szCs w:val="28"/>
        </w:rPr>
        <w:t>: книги и журналы назвали 558 опрошенных, кинофильмы и телепередачи – 666 опрошенных, рассказы родных и близких – 447 опрошенных, уроки истории в школе – 423 опрошенных.</w:t>
      </w:r>
      <w:r w:rsidR="009C4CA0">
        <w:rPr>
          <w:rFonts w:ascii="Times New Roman" w:hAnsi="Times New Roman" w:cs="Times New Roman"/>
          <w:sz w:val="28"/>
          <w:szCs w:val="28"/>
        </w:rPr>
        <w:t xml:space="preserve"> Очевидно, что предпочитаемым источником информации выступает аудиовизуальный канал. Это неудивительно – телевизор доступен, военная тематика не теряет популярности, хотя контент, поставляемый телевидением, не всегда можно назвать качественным и информативно достоверным. Обнадеживает, что на втором месте по популярности находятся все же книги и журналы, дающие не только достоверную </w:t>
      </w:r>
      <w:r w:rsidR="009C4CA0">
        <w:rPr>
          <w:rFonts w:ascii="Times New Roman" w:hAnsi="Times New Roman" w:cs="Times New Roman"/>
          <w:sz w:val="28"/>
          <w:szCs w:val="28"/>
        </w:rPr>
        <w:lastRenderedPageBreak/>
        <w:t xml:space="preserve">информацию, но и несущие огромный эмоциональный заряд, </w:t>
      </w:r>
      <w:r w:rsidR="00922105">
        <w:rPr>
          <w:rFonts w:ascii="Times New Roman" w:hAnsi="Times New Roman" w:cs="Times New Roman"/>
          <w:sz w:val="28"/>
          <w:szCs w:val="28"/>
        </w:rPr>
        <w:t>заставляющие думать и сопереживать</w:t>
      </w:r>
      <w:r w:rsidR="009C4CA0">
        <w:rPr>
          <w:rFonts w:ascii="Times New Roman" w:hAnsi="Times New Roman" w:cs="Times New Roman"/>
          <w:sz w:val="28"/>
          <w:szCs w:val="28"/>
        </w:rPr>
        <w:t>.</w:t>
      </w:r>
      <w:r w:rsidR="001D33DA">
        <w:rPr>
          <w:rFonts w:ascii="Times New Roman" w:hAnsi="Times New Roman" w:cs="Times New Roman"/>
          <w:sz w:val="28"/>
          <w:szCs w:val="28"/>
        </w:rPr>
        <w:t xml:space="preserve"> Значительное число голосов, отданных рассказам о войне родных и близких, показывает, что данный источник значим не только для современных школьников, но и для их близких, что история Великой Отечественной войны, память о ней, о воевавших дедах и прадедах бережно хранится и передается из поколения в поколение во многих семьях. Уроки истории, к сожалению, получили наименьшее количество голосов. </w:t>
      </w:r>
      <w:r w:rsidR="00D0547D">
        <w:rPr>
          <w:rFonts w:ascii="Times New Roman" w:hAnsi="Times New Roman" w:cs="Times New Roman"/>
          <w:sz w:val="28"/>
          <w:szCs w:val="28"/>
        </w:rPr>
        <w:t xml:space="preserve">Действительно, школа, к сожалению, не может уделить изучению Великой Отечественной войны больше отпущенного программой времени, а </w:t>
      </w:r>
      <w:r w:rsidR="001D33DA">
        <w:rPr>
          <w:rFonts w:ascii="Times New Roman" w:hAnsi="Times New Roman" w:cs="Times New Roman"/>
          <w:sz w:val="28"/>
          <w:szCs w:val="28"/>
        </w:rPr>
        <w:t xml:space="preserve">дефицит информации ребята вольно или невольно восполняют из источников, описанных выше. Данную проблему можно </w:t>
      </w:r>
      <w:r w:rsidR="00A27DA6">
        <w:rPr>
          <w:rFonts w:ascii="Times New Roman" w:hAnsi="Times New Roman" w:cs="Times New Roman"/>
          <w:sz w:val="28"/>
          <w:szCs w:val="28"/>
        </w:rPr>
        <w:t xml:space="preserve">и нужно </w:t>
      </w:r>
      <w:r w:rsidR="001D33DA">
        <w:rPr>
          <w:rFonts w:ascii="Times New Roman" w:hAnsi="Times New Roman" w:cs="Times New Roman"/>
          <w:sz w:val="28"/>
          <w:szCs w:val="28"/>
        </w:rPr>
        <w:t>решать в контексте вза</w:t>
      </w:r>
      <w:r w:rsidR="00A27DA6">
        <w:rPr>
          <w:rFonts w:ascii="Times New Roman" w:hAnsi="Times New Roman" w:cs="Times New Roman"/>
          <w:sz w:val="28"/>
          <w:szCs w:val="28"/>
        </w:rPr>
        <w:t>имодействия школы и библиотеки, осуществляя совместную деятельность по внеклассному чтению, организации тематических мероприятий и т.п.</w:t>
      </w:r>
    </w:p>
    <w:p w:rsidR="00421772" w:rsidRDefault="00421772" w:rsidP="00640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DAB1D1" wp14:editId="52E46A9A">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62B2" w:rsidRPr="00640158" w:rsidRDefault="005062B2" w:rsidP="005062B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4 – Ответ на вопрос "Из каких источников ты предпочитаешь получать информацию о Великой Отечественной войне?"</w:t>
      </w:r>
    </w:p>
    <w:p w:rsidR="00E621D0" w:rsidRDefault="00E621D0" w:rsidP="00640158">
      <w:pPr>
        <w:spacing w:line="360" w:lineRule="auto"/>
        <w:ind w:firstLine="709"/>
        <w:contextualSpacing/>
        <w:jc w:val="both"/>
        <w:rPr>
          <w:rFonts w:ascii="Times New Roman" w:hAnsi="Times New Roman" w:cs="Times New Roman"/>
          <w:sz w:val="28"/>
          <w:szCs w:val="28"/>
        </w:rPr>
      </w:pPr>
    </w:p>
    <w:p w:rsidR="0062427D" w:rsidRDefault="00E41176" w:rsidP="00640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Косвенно это подтверждают ответы на следующий вопрос: "Как ты считаешь, нужна ли сегодня литература о Великой Отечественной войне?" </w:t>
      </w:r>
      <w:r w:rsidR="007F06FE">
        <w:rPr>
          <w:rFonts w:ascii="Times New Roman" w:hAnsi="Times New Roman" w:cs="Times New Roman"/>
          <w:sz w:val="28"/>
          <w:szCs w:val="28"/>
        </w:rPr>
        <w:t xml:space="preserve">(рисунок 5). </w:t>
      </w:r>
      <w:r>
        <w:rPr>
          <w:rFonts w:ascii="Times New Roman" w:hAnsi="Times New Roman" w:cs="Times New Roman"/>
          <w:sz w:val="28"/>
          <w:szCs w:val="28"/>
        </w:rPr>
        <w:t xml:space="preserve">Заинтересованность в литературе о Великой Отечественной </w:t>
      </w:r>
      <w:r>
        <w:rPr>
          <w:rFonts w:ascii="Times New Roman" w:hAnsi="Times New Roman" w:cs="Times New Roman"/>
          <w:sz w:val="28"/>
          <w:szCs w:val="28"/>
        </w:rPr>
        <w:lastRenderedPageBreak/>
        <w:t>войне высказало подавляющее количество участников анкетирования: 873 опрошенных считают, что такая литература нужна, потому что о войне нельзя забывать</w:t>
      </w:r>
      <w:r w:rsidR="009D5598">
        <w:rPr>
          <w:rFonts w:ascii="Times New Roman" w:hAnsi="Times New Roman" w:cs="Times New Roman"/>
          <w:sz w:val="28"/>
          <w:szCs w:val="28"/>
        </w:rPr>
        <w:t>, еще 447 человек отметили</w:t>
      </w:r>
      <w:r w:rsidR="00E4238A">
        <w:rPr>
          <w:rFonts w:ascii="Times New Roman" w:hAnsi="Times New Roman" w:cs="Times New Roman"/>
          <w:sz w:val="28"/>
          <w:szCs w:val="28"/>
        </w:rPr>
        <w:t>,</w:t>
      </w:r>
      <w:r w:rsidR="009D5598">
        <w:rPr>
          <w:rFonts w:ascii="Times New Roman" w:hAnsi="Times New Roman" w:cs="Times New Roman"/>
          <w:sz w:val="28"/>
          <w:szCs w:val="28"/>
        </w:rPr>
        <w:t xml:space="preserve"> что такие книги многому учат. </w:t>
      </w:r>
      <w:r w:rsidR="00EF7296">
        <w:rPr>
          <w:rFonts w:ascii="Times New Roman" w:hAnsi="Times New Roman" w:cs="Times New Roman"/>
          <w:sz w:val="28"/>
          <w:szCs w:val="28"/>
        </w:rPr>
        <w:t xml:space="preserve">Еще </w:t>
      </w:r>
      <w:r w:rsidR="009D5598">
        <w:rPr>
          <w:rFonts w:ascii="Times New Roman" w:hAnsi="Times New Roman" w:cs="Times New Roman"/>
          <w:sz w:val="28"/>
          <w:szCs w:val="28"/>
        </w:rPr>
        <w:t>33 респондента считают</w:t>
      </w:r>
      <w:r w:rsidR="00EF7296">
        <w:rPr>
          <w:rFonts w:ascii="Times New Roman" w:hAnsi="Times New Roman" w:cs="Times New Roman"/>
          <w:sz w:val="28"/>
          <w:szCs w:val="28"/>
        </w:rPr>
        <w:t>,</w:t>
      </w:r>
      <w:r w:rsidR="009D5598">
        <w:rPr>
          <w:rFonts w:ascii="Times New Roman" w:hAnsi="Times New Roman" w:cs="Times New Roman"/>
          <w:sz w:val="28"/>
          <w:szCs w:val="28"/>
        </w:rPr>
        <w:t xml:space="preserve"> что такие книги </w:t>
      </w:r>
      <w:r w:rsidR="00EF7296">
        <w:rPr>
          <w:rFonts w:ascii="Times New Roman" w:hAnsi="Times New Roman" w:cs="Times New Roman"/>
          <w:sz w:val="28"/>
          <w:szCs w:val="28"/>
        </w:rPr>
        <w:t>нужны только тем, кто интересуется военной темой, и троим респондентам литература о войне попросту неинтересна.</w:t>
      </w:r>
    </w:p>
    <w:p w:rsidR="00C73E0E" w:rsidRDefault="00C73E0E" w:rsidP="00640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D86792" wp14:editId="290A15EC">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27D" w:rsidRDefault="007179B2" w:rsidP="007179B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5 – Ответ на вопрос "Как ты считаешь, нужна ли сегодня литература о Великой Отечественной войне?"</w:t>
      </w:r>
    </w:p>
    <w:p w:rsidR="00E03765" w:rsidRDefault="00E03765" w:rsidP="00E03765">
      <w:pPr>
        <w:spacing w:line="360" w:lineRule="auto"/>
        <w:ind w:firstLine="709"/>
        <w:contextualSpacing/>
        <w:jc w:val="both"/>
        <w:rPr>
          <w:rFonts w:ascii="Times New Roman" w:hAnsi="Times New Roman" w:cs="Times New Roman"/>
          <w:sz w:val="28"/>
          <w:szCs w:val="28"/>
        </w:rPr>
      </w:pPr>
    </w:p>
    <w:p w:rsidR="00E03765" w:rsidRDefault="00B27082" w:rsidP="00E037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мы уточнили насколько респонденты лично вовлечены в чтение литературы о Великой Отечественной (рисунок 6). </w:t>
      </w:r>
      <w:r w:rsidR="001518CC">
        <w:rPr>
          <w:rFonts w:ascii="Times New Roman" w:hAnsi="Times New Roman" w:cs="Times New Roman"/>
          <w:sz w:val="28"/>
          <w:szCs w:val="28"/>
        </w:rPr>
        <w:t>Исходя из ответов на предыдущий вопрос, можно было предположить, что практически все опрошенные активно читают книги военной тематики. Однако, отмечая важность и нужность книг о войне, читатели не всегда имеют в виду себя как субъект</w:t>
      </w:r>
      <w:r w:rsidR="00BB2046">
        <w:rPr>
          <w:rFonts w:ascii="Times New Roman" w:hAnsi="Times New Roman" w:cs="Times New Roman"/>
          <w:sz w:val="28"/>
          <w:szCs w:val="28"/>
        </w:rPr>
        <w:t>ов</w:t>
      </w:r>
      <w:r w:rsidR="001518CC">
        <w:rPr>
          <w:rFonts w:ascii="Times New Roman" w:hAnsi="Times New Roman" w:cs="Times New Roman"/>
          <w:sz w:val="28"/>
          <w:szCs w:val="28"/>
        </w:rPr>
        <w:t xml:space="preserve"> чтения, ведь больше половины опрошенных читают такие книги только в рамках школьной программы (591) либо не читают их вовсе, так как им это неинтересно (81).</w:t>
      </w:r>
      <w:r w:rsidR="00AC2DFC">
        <w:rPr>
          <w:rFonts w:ascii="Times New Roman" w:hAnsi="Times New Roman" w:cs="Times New Roman"/>
          <w:sz w:val="28"/>
          <w:szCs w:val="28"/>
        </w:rPr>
        <w:t xml:space="preserve"> 516 респондентов указали, что прочитали много книг о войне</w:t>
      </w:r>
      <w:r w:rsidR="00BB2046">
        <w:rPr>
          <w:rFonts w:ascii="Times New Roman" w:hAnsi="Times New Roman" w:cs="Times New Roman"/>
          <w:sz w:val="28"/>
          <w:szCs w:val="28"/>
        </w:rPr>
        <w:t>, не указывая никаких побудительных причин к этому кроме собственного интереса и желания.</w:t>
      </w:r>
    </w:p>
    <w:p w:rsidR="00C73E0E" w:rsidRDefault="00C73E0E" w:rsidP="00E037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0D86792" wp14:editId="290A15EC">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3765" w:rsidRPr="00640158" w:rsidRDefault="00BF38D9" w:rsidP="00BF38D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6 – Ответы на вопрос "Читал ли ты книги о войне?"</w:t>
      </w:r>
    </w:p>
    <w:p w:rsidR="00E621D0" w:rsidRDefault="00E621D0" w:rsidP="00EC12AE">
      <w:pPr>
        <w:spacing w:line="360" w:lineRule="auto"/>
        <w:ind w:firstLine="709"/>
        <w:contextualSpacing/>
        <w:jc w:val="both"/>
        <w:rPr>
          <w:rFonts w:ascii="Times New Roman" w:hAnsi="Times New Roman" w:cs="Times New Roman"/>
          <w:sz w:val="28"/>
          <w:szCs w:val="28"/>
        </w:rPr>
      </w:pPr>
    </w:p>
    <w:p w:rsidR="005358A0" w:rsidRDefault="00054517" w:rsidP="005358A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Какие же книги наиболее популярны в подростковой среде? </w:t>
      </w:r>
      <w:r w:rsidR="005358A0">
        <w:rPr>
          <w:rFonts w:ascii="Times New Roman" w:hAnsi="Times New Roman" w:cs="Times New Roman"/>
          <w:sz w:val="28"/>
          <w:szCs w:val="28"/>
        </w:rPr>
        <w:t xml:space="preserve">Участникам анкетирования было предложены назвать не более пяти книг, которые произвели наиболее яркое впечатление и запомнились. Книг </w:t>
      </w:r>
      <w:r w:rsidR="005358A0" w:rsidRPr="00054517">
        <w:rPr>
          <w:rFonts w:ascii="Times New Roman" w:hAnsi="Times New Roman" w:cs="Times New Roman"/>
          <w:sz w:val="28"/>
          <w:szCs w:val="28"/>
        </w:rPr>
        <w:t xml:space="preserve">было названо огромное количество. Среди них были как </w:t>
      </w:r>
      <w:r w:rsidR="005358A0">
        <w:rPr>
          <w:rFonts w:ascii="Times New Roman" w:hAnsi="Times New Roman" w:cs="Times New Roman"/>
          <w:sz w:val="28"/>
          <w:szCs w:val="28"/>
        </w:rPr>
        <w:t xml:space="preserve">произведения </w:t>
      </w:r>
      <w:r w:rsidR="005358A0" w:rsidRPr="00054517">
        <w:rPr>
          <w:rFonts w:ascii="Times New Roman" w:hAnsi="Times New Roman" w:cs="Times New Roman"/>
          <w:sz w:val="28"/>
          <w:szCs w:val="28"/>
        </w:rPr>
        <w:t>современных авторов</w:t>
      </w:r>
      <w:r w:rsidR="005358A0">
        <w:rPr>
          <w:rFonts w:ascii="Times New Roman" w:hAnsi="Times New Roman" w:cs="Times New Roman"/>
          <w:sz w:val="28"/>
          <w:szCs w:val="28"/>
        </w:rPr>
        <w:t>, так</w:t>
      </w:r>
      <w:r w:rsidR="005358A0" w:rsidRPr="00054517">
        <w:rPr>
          <w:rFonts w:ascii="Times New Roman" w:hAnsi="Times New Roman" w:cs="Times New Roman"/>
          <w:sz w:val="28"/>
          <w:szCs w:val="28"/>
        </w:rPr>
        <w:t xml:space="preserve"> и уже ставши</w:t>
      </w:r>
      <w:r w:rsidR="00AA6028">
        <w:rPr>
          <w:rFonts w:ascii="Times New Roman" w:hAnsi="Times New Roman" w:cs="Times New Roman"/>
          <w:sz w:val="28"/>
          <w:szCs w:val="28"/>
        </w:rPr>
        <w:t>е</w:t>
      </w:r>
      <w:r w:rsidR="005358A0" w:rsidRPr="00054517">
        <w:rPr>
          <w:rFonts w:ascii="Times New Roman" w:hAnsi="Times New Roman" w:cs="Times New Roman"/>
          <w:sz w:val="28"/>
          <w:szCs w:val="28"/>
        </w:rPr>
        <w:t xml:space="preserve"> классикой, на которых выросло не одно поколение ребят, но некоторые из них все же оказались в числе абсолютных лидеров. </w:t>
      </w:r>
      <w:r w:rsidR="00814314">
        <w:rPr>
          <w:rFonts w:ascii="Times New Roman" w:hAnsi="Times New Roman" w:cs="Times New Roman"/>
          <w:sz w:val="28"/>
          <w:szCs w:val="28"/>
        </w:rPr>
        <w:t>Если говорить об отдельных произведениях, то это</w:t>
      </w:r>
      <w:r w:rsidR="005358A0">
        <w:rPr>
          <w:rFonts w:ascii="Times New Roman" w:hAnsi="Times New Roman" w:cs="Times New Roman"/>
          <w:sz w:val="28"/>
          <w:szCs w:val="28"/>
        </w:rPr>
        <w:t xml:space="preserve"> "Сын полка</w:t>
      </w:r>
      <w:r w:rsidR="00814314">
        <w:rPr>
          <w:rFonts w:ascii="Times New Roman" w:hAnsi="Times New Roman" w:cs="Times New Roman"/>
          <w:sz w:val="28"/>
          <w:szCs w:val="28"/>
        </w:rPr>
        <w:t xml:space="preserve">" В. Катаева (309 голосов), "А зори здесь тихие" Б. Васильева (141 голос), "Четвертая высота" Е. Ильиной (126 голосов) и "Повесть о настоящем человеке" Б. Полевого (90 голосов). Что касается отдельных авторов, то здесь </w:t>
      </w:r>
      <w:r w:rsidR="00CB4EDC">
        <w:rPr>
          <w:rFonts w:ascii="Times New Roman" w:hAnsi="Times New Roman" w:cs="Times New Roman"/>
          <w:sz w:val="28"/>
          <w:szCs w:val="28"/>
        </w:rPr>
        <w:t>лидера</w:t>
      </w:r>
      <w:r w:rsidR="00814314">
        <w:rPr>
          <w:rFonts w:ascii="Times New Roman" w:hAnsi="Times New Roman" w:cs="Times New Roman"/>
          <w:sz w:val="28"/>
          <w:szCs w:val="28"/>
        </w:rPr>
        <w:t>м</w:t>
      </w:r>
      <w:r w:rsidR="00CB4EDC">
        <w:rPr>
          <w:rFonts w:ascii="Times New Roman" w:hAnsi="Times New Roman" w:cs="Times New Roman"/>
          <w:sz w:val="28"/>
          <w:szCs w:val="28"/>
        </w:rPr>
        <w:t>и</w:t>
      </w:r>
      <w:r w:rsidR="00814314">
        <w:rPr>
          <w:rFonts w:ascii="Times New Roman" w:hAnsi="Times New Roman" w:cs="Times New Roman"/>
          <w:sz w:val="28"/>
          <w:szCs w:val="28"/>
        </w:rPr>
        <w:t xml:space="preserve"> стал</w:t>
      </w:r>
      <w:r w:rsidR="00CB4EDC">
        <w:rPr>
          <w:rFonts w:ascii="Times New Roman" w:hAnsi="Times New Roman" w:cs="Times New Roman"/>
          <w:sz w:val="28"/>
          <w:szCs w:val="28"/>
        </w:rPr>
        <w:t>и</w:t>
      </w:r>
      <w:r w:rsidR="00814314">
        <w:rPr>
          <w:rFonts w:ascii="Times New Roman" w:hAnsi="Times New Roman" w:cs="Times New Roman"/>
          <w:sz w:val="28"/>
          <w:szCs w:val="28"/>
        </w:rPr>
        <w:t xml:space="preserve"> С. Алексеев (309 голосов)</w:t>
      </w:r>
      <w:r w:rsidR="00CB4EDC">
        <w:rPr>
          <w:rFonts w:ascii="Times New Roman" w:hAnsi="Times New Roman" w:cs="Times New Roman"/>
          <w:sz w:val="28"/>
          <w:szCs w:val="28"/>
        </w:rPr>
        <w:t xml:space="preserve">, Б. Васильев (165 голосов), В. Богомолов (153 голоса), А. Митяев (129 голосов), М. Шолохов (96 голосов) и Л. Кассиль (93 голоса). </w:t>
      </w:r>
    </w:p>
    <w:p w:rsidR="005358A0" w:rsidRPr="004811B5" w:rsidRDefault="00CB4EDC" w:rsidP="005358A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2017 году ККДБ имени братьев Игнатовых проводила исследование, посвященное патриотизму, где респондентам также было предложено назвать любимую книгу о войне. Тогда в</w:t>
      </w:r>
      <w:r w:rsidR="005358A0" w:rsidRPr="00054517">
        <w:rPr>
          <w:rFonts w:ascii="Times New Roman" w:hAnsi="Times New Roman" w:cs="Times New Roman"/>
          <w:sz w:val="28"/>
          <w:szCs w:val="28"/>
        </w:rPr>
        <w:t xml:space="preserve"> первую тройку вошли </w:t>
      </w:r>
      <w:r>
        <w:rPr>
          <w:rFonts w:ascii="Times New Roman" w:hAnsi="Times New Roman" w:cs="Times New Roman"/>
          <w:sz w:val="28"/>
          <w:szCs w:val="28"/>
        </w:rPr>
        <w:t>"А зори здесь тихие…"</w:t>
      </w:r>
      <w:r w:rsidR="005358A0" w:rsidRPr="00054517">
        <w:rPr>
          <w:rFonts w:ascii="Times New Roman" w:hAnsi="Times New Roman" w:cs="Times New Roman"/>
          <w:sz w:val="28"/>
          <w:szCs w:val="28"/>
        </w:rPr>
        <w:t xml:space="preserve"> Б. Васильева, </w:t>
      </w:r>
      <w:r>
        <w:rPr>
          <w:rFonts w:ascii="Times New Roman" w:hAnsi="Times New Roman" w:cs="Times New Roman"/>
          <w:sz w:val="28"/>
          <w:szCs w:val="28"/>
        </w:rPr>
        <w:t>"</w:t>
      </w:r>
      <w:r w:rsidR="005358A0" w:rsidRPr="00054517">
        <w:rPr>
          <w:rFonts w:ascii="Times New Roman" w:hAnsi="Times New Roman" w:cs="Times New Roman"/>
          <w:sz w:val="28"/>
          <w:szCs w:val="28"/>
        </w:rPr>
        <w:t>Сын полка</w:t>
      </w:r>
      <w:r>
        <w:rPr>
          <w:rFonts w:ascii="Times New Roman" w:hAnsi="Times New Roman" w:cs="Times New Roman"/>
          <w:sz w:val="28"/>
          <w:szCs w:val="28"/>
        </w:rPr>
        <w:t>"</w:t>
      </w:r>
      <w:r w:rsidR="005358A0" w:rsidRPr="00054517">
        <w:rPr>
          <w:rFonts w:ascii="Times New Roman" w:hAnsi="Times New Roman" w:cs="Times New Roman"/>
          <w:sz w:val="28"/>
          <w:szCs w:val="28"/>
        </w:rPr>
        <w:t xml:space="preserve"> В. Катаева и </w:t>
      </w:r>
      <w:r>
        <w:rPr>
          <w:rFonts w:ascii="Times New Roman" w:hAnsi="Times New Roman" w:cs="Times New Roman"/>
          <w:sz w:val="28"/>
          <w:szCs w:val="28"/>
        </w:rPr>
        <w:t>"</w:t>
      </w:r>
      <w:r w:rsidR="005358A0" w:rsidRPr="00054517">
        <w:rPr>
          <w:rFonts w:ascii="Times New Roman" w:hAnsi="Times New Roman" w:cs="Times New Roman"/>
          <w:sz w:val="28"/>
          <w:szCs w:val="28"/>
        </w:rPr>
        <w:t xml:space="preserve">Повесть о настоящем </w:t>
      </w:r>
      <w:r w:rsidR="005358A0" w:rsidRPr="00054517">
        <w:rPr>
          <w:rFonts w:ascii="Times New Roman" w:hAnsi="Times New Roman" w:cs="Times New Roman"/>
          <w:sz w:val="28"/>
          <w:szCs w:val="28"/>
        </w:rPr>
        <w:lastRenderedPageBreak/>
        <w:t>человеке</w:t>
      </w:r>
      <w:r>
        <w:rPr>
          <w:rFonts w:ascii="Times New Roman" w:hAnsi="Times New Roman" w:cs="Times New Roman"/>
          <w:sz w:val="28"/>
          <w:szCs w:val="28"/>
        </w:rPr>
        <w:t>"</w:t>
      </w:r>
      <w:r w:rsidR="005358A0" w:rsidRPr="00054517">
        <w:rPr>
          <w:rFonts w:ascii="Times New Roman" w:hAnsi="Times New Roman" w:cs="Times New Roman"/>
          <w:sz w:val="28"/>
          <w:szCs w:val="28"/>
        </w:rPr>
        <w:t xml:space="preserve"> Б. Полевого. </w:t>
      </w:r>
      <w:r>
        <w:rPr>
          <w:rFonts w:ascii="Times New Roman" w:hAnsi="Times New Roman" w:cs="Times New Roman"/>
          <w:sz w:val="28"/>
          <w:szCs w:val="28"/>
        </w:rPr>
        <w:t>Наиболее часто назывались</w:t>
      </w:r>
      <w:r w:rsidR="005358A0" w:rsidRPr="00054517">
        <w:rPr>
          <w:rFonts w:ascii="Times New Roman" w:hAnsi="Times New Roman" w:cs="Times New Roman"/>
          <w:sz w:val="28"/>
          <w:szCs w:val="28"/>
        </w:rPr>
        <w:t xml:space="preserve"> различные произведения таких авторов, как С. Алексеев, В. Богомолов, Ю. Бондарев, В. Быков, Б. Васильев, А. Гайдар, Е. Ильина, Л. Кассиль, А. Митяев, В. Осеева, К. Симонов, А. Твардовский, М. Шолохов и др.</w:t>
      </w:r>
      <w:r w:rsidR="008C4233">
        <w:rPr>
          <w:rFonts w:ascii="Times New Roman" w:hAnsi="Times New Roman" w:cs="Times New Roman"/>
          <w:sz w:val="28"/>
          <w:szCs w:val="28"/>
        </w:rPr>
        <w:t xml:space="preserve"> Тогда в списке не было ни одного зарубежного автора. </w:t>
      </w:r>
      <w:r w:rsidR="00B800BF">
        <w:rPr>
          <w:rFonts w:ascii="Times New Roman" w:hAnsi="Times New Roman" w:cs="Times New Roman"/>
          <w:sz w:val="28"/>
          <w:szCs w:val="28"/>
        </w:rPr>
        <w:t>Это не удивительно, ведь большинство отечественных авторов писали о том, что пережили сами, о чем юные читатели много раз слышали на уроках истории и от старших членов семьи, о том, что происходило на их родной земле</w:t>
      </w:r>
      <w:r w:rsidR="00AA6028">
        <w:rPr>
          <w:rFonts w:ascii="Times New Roman" w:hAnsi="Times New Roman" w:cs="Times New Roman"/>
          <w:sz w:val="28"/>
          <w:szCs w:val="28"/>
        </w:rPr>
        <w:t>, что было близко и понятно</w:t>
      </w:r>
      <w:r w:rsidR="00B800BF">
        <w:rPr>
          <w:rFonts w:ascii="Times New Roman" w:hAnsi="Times New Roman" w:cs="Times New Roman"/>
          <w:sz w:val="28"/>
          <w:szCs w:val="28"/>
        </w:rPr>
        <w:t xml:space="preserve">. Поэтому нельзя не отметить появление в списке книг двух произведений зарубежных авторов, это "Мальчик в полосатой пижаме" </w:t>
      </w:r>
      <w:r w:rsidR="00151B98">
        <w:rPr>
          <w:rFonts w:ascii="Times New Roman" w:hAnsi="Times New Roman" w:cs="Times New Roman"/>
          <w:sz w:val="28"/>
          <w:szCs w:val="28"/>
        </w:rPr>
        <w:t xml:space="preserve">современного ирландского </w:t>
      </w:r>
      <w:r w:rsidR="00980586">
        <w:rPr>
          <w:rFonts w:ascii="Times New Roman" w:hAnsi="Times New Roman" w:cs="Times New Roman"/>
          <w:sz w:val="28"/>
          <w:szCs w:val="28"/>
        </w:rPr>
        <w:t>писателя</w:t>
      </w:r>
      <w:r w:rsidR="00151B98">
        <w:rPr>
          <w:rFonts w:ascii="Times New Roman" w:hAnsi="Times New Roman" w:cs="Times New Roman"/>
          <w:sz w:val="28"/>
          <w:szCs w:val="28"/>
        </w:rPr>
        <w:t xml:space="preserve"> Джона </w:t>
      </w:r>
      <w:proofErr w:type="spellStart"/>
      <w:r w:rsidR="00151B98">
        <w:rPr>
          <w:rFonts w:ascii="Times New Roman" w:hAnsi="Times New Roman" w:cs="Times New Roman"/>
          <w:sz w:val="28"/>
          <w:szCs w:val="28"/>
        </w:rPr>
        <w:t>Бойна</w:t>
      </w:r>
      <w:proofErr w:type="spellEnd"/>
      <w:r w:rsidR="00151B98">
        <w:rPr>
          <w:rFonts w:ascii="Times New Roman" w:hAnsi="Times New Roman" w:cs="Times New Roman"/>
          <w:sz w:val="28"/>
          <w:szCs w:val="28"/>
        </w:rPr>
        <w:t xml:space="preserve"> </w:t>
      </w:r>
      <w:r w:rsidR="00B800BF">
        <w:rPr>
          <w:rFonts w:ascii="Times New Roman" w:hAnsi="Times New Roman" w:cs="Times New Roman"/>
          <w:sz w:val="28"/>
          <w:szCs w:val="28"/>
        </w:rPr>
        <w:t>(назван 6 раз)</w:t>
      </w:r>
      <w:r w:rsidR="00151B98">
        <w:rPr>
          <w:rFonts w:ascii="Times New Roman" w:hAnsi="Times New Roman" w:cs="Times New Roman"/>
          <w:sz w:val="28"/>
          <w:szCs w:val="28"/>
        </w:rPr>
        <w:t xml:space="preserve"> и "Дневник" Анны Франк, </w:t>
      </w:r>
      <w:r w:rsidR="00541187">
        <w:rPr>
          <w:rFonts w:ascii="Times New Roman" w:hAnsi="Times New Roman" w:cs="Times New Roman"/>
          <w:sz w:val="28"/>
          <w:szCs w:val="28"/>
        </w:rPr>
        <w:t>еврейской девочки</w:t>
      </w:r>
      <w:r w:rsidR="00E65A63">
        <w:rPr>
          <w:rFonts w:ascii="Times New Roman" w:hAnsi="Times New Roman" w:cs="Times New Roman"/>
          <w:sz w:val="28"/>
          <w:szCs w:val="28"/>
        </w:rPr>
        <w:t xml:space="preserve">, погибшей в фашистском концлагере (назван 3 раза). </w:t>
      </w:r>
      <w:r w:rsidR="00AA6028">
        <w:rPr>
          <w:rFonts w:ascii="Times New Roman" w:hAnsi="Times New Roman" w:cs="Times New Roman"/>
          <w:sz w:val="28"/>
          <w:szCs w:val="28"/>
        </w:rPr>
        <w:t>П</w:t>
      </w:r>
      <w:r w:rsidR="00980586">
        <w:rPr>
          <w:rFonts w:ascii="Times New Roman" w:hAnsi="Times New Roman" w:cs="Times New Roman"/>
          <w:sz w:val="28"/>
          <w:szCs w:val="28"/>
        </w:rPr>
        <w:t>роизведения</w:t>
      </w:r>
      <w:r w:rsidR="00AA6028">
        <w:rPr>
          <w:rFonts w:ascii="Times New Roman" w:hAnsi="Times New Roman" w:cs="Times New Roman"/>
          <w:sz w:val="28"/>
          <w:szCs w:val="28"/>
        </w:rPr>
        <w:t xml:space="preserve"> зарубежных авторов</w:t>
      </w:r>
      <w:r w:rsidR="00980586">
        <w:rPr>
          <w:rFonts w:ascii="Times New Roman" w:hAnsi="Times New Roman" w:cs="Times New Roman"/>
          <w:sz w:val="28"/>
          <w:szCs w:val="28"/>
        </w:rPr>
        <w:t xml:space="preserve"> позволяют юным читателям понять, что смертоносная война прокатилась не только по их земле, она коснулась множе</w:t>
      </w:r>
      <w:r w:rsidR="00C639FD">
        <w:rPr>
          <w:rFonts w:ascii="Times New Roman" w:hAnsi="Times New Roman" w:cs="Times New Roman"/>
          <w:sz w:val="28"/>
          <w:szCs w:val="28"/>
        </w:rPr>
        <w:t>ства жизней на всей земле под страшным именем Второй мировой…</w:t>
      </w:r>
    </w:p>
    <w:p w:rsidR="009C0511" w:rsidRDefault="00C639FD" w:rsidP="00EC12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обработке анкет было отмечено значительное число упоминаний произведений на первый взгляд не имеющих никакого отношения к Великой Отечественной войне, например, "Война и мир" Л. Толстого (упоминалось чаще всего), "Бородино" М. Лермонтова, "Рассказы о Кутузове". Поначалу может показаться, что ребята</w:t>
      </w:r>
      <w:r w:rsidR="003D6B32">
        <w:rPr>
          <w:rFonts w:ascii="Times New Roman" w:hAnsi="Times New Roman" w:cs="Times New Roman"/>
          <w:sz w:val="28"/>
          <w:szCs w:val="28"/>
        </w:rPr>
        <w:t xml:space="preserve"> упомянули их по ошибке, однако в личной беседе с читателями случайно выяснилось, что многие просто не знают, что Отечественная война 1812 года и Великая Отечественная война – это два разных события, два разных временных периода. Конечно, такие пробелы в знаниях можно списать на несовершенство школьной программы по истории, недоработки педагогов или другие причины. Но библиотекари вполне могут помочь ребятам разобраться в сложном для них вопросе; так, можно подготовить тематическое мероприятие "Две Отечественных войны в истории России"</w:t>
      </w:r>
      <w:r w:rsidR="008E54E9">
        <w:rPr>
          <w:rFonts w:ascii="Times New Roman" w:hAnsi="Times New Roman" w:cs="Times New Roman"/>
          <w:sz w:val="28"/>
          <w:szCs w:val="28"/>
        </w:rPr>
        <w:t>. Предварительно можно провести опрос среди читателей подросткового возраста в целях выяснения уровня их осведомленности в этом вопросе.</w:t>
      </w:r>
    </w:p>
    <w:p w:rsidR="009C0511" w:rsidRDefault="00EC12AE" w:rsidP="00EC12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Интересны были мотивы, побуждающие подростков читать книги военной тематики (рисунок 7). </w:t>
      </w:r>
      <w:r w:rsidR="0023181E">
        <w:rPr>
          <w:rFonts w:ascii="Times New Roman" w:hAnsi="Times New Roman" w:cs="Times New Roman"/>
          <w:sz w:val="28"/>
          <w:szCs w:val="28"/>
        </w:rPr>
        <w:t>Для подавляющего большинства – 819 опрошенных – это желание "знать лучше историю, правду о войне", "просто любят читать о подвигах" 324 респондента, читают исключительно в рамках школьной программы 129 участников опроса и</w:t>
      </w:r>
      <w:r w:rsidR="00AA6028">
        <w:rPr>
          <w:rFonts w:ascii="Times New Roman" w:hAnsi="Times New Roman" w:cs="Times New Roman"/>
          <w:sz w:val="28"/>
          <w:szCs w:val="28"/>
        </w:rPr>
        <w:t xml:space="preserve"> еще 66 совершенно избегают ч</w:t>
      </w:r>
      <w:r w:rsidR="0023181E">
        <w:rPr>
          <w:rFonts w:ascii="Times New Roman" w:hAnsi="Times New Roman" w:cs="Times New Roman"/>
          <w:sz w:val="28"/>
          <w:szCs w:val="28"/>
        </w:rPr>
        <w:t>т</w:t>
      </w:r>
      <w:r w:rsidR="00AA6028">
        <w:rPr>
          <w:rFonts w:ascii="Times New Roman" w:hAnsi="Times New Roman" w:cs="Times New Roman"/>
          <w:sz w:val="28"/>
          <w:szCs w:val="28"/>
        </w:rPr>
        <w:t>ения</w:t>
      </w:r>
      <w:r w:rsidR="0023181E">
        <w:rPr>
          <w:rFonts w:ascii="Times New Roman" w:hAnsi="Times New Roman" w:cs="Times New Roman"/>
          <w:sz w:val="28"/>
          <w:szCs w:val="28"/>
        </w:rPr>
        <w:t xml:space="preserve"> таки</w:t>
      </w:r>
      <w:r w:rsidR="00AA6028">
        <w:rPr>
          <w:rFonts w:ascii="Times New Roman" w:hAnsi="Times New Roman" w:cs="Times New Roman"/>
          <w:sz w:val="28"/>
          <w:szCs w:val="28"/>
        </w:rPr>
        <w:t>х книг</w:t>
      </w:r>
      <w:r w:rsidR="0023181E">
        <w:rPr>
          <w:rFonts w:ascii="Times New Roman" w:hAnsi="Times New Roman" w:cs="Times New Roman"/>
          <w:sz w:val="28"/>
          <w:szCs w:val="28"/>
        </w:rPr>
        <w:t>.</w:t>
      </w:r>
    </w:p>
    <w:p w:rsidR="000227CE" w:rsidRDefault="000227CE" w:rsidP="00EC12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D86792" wp14:editId="290A15EC">
            <wp:extent cx="5276850" cy="29813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21D0" w:rsidRDefault="003575B4" w:rsidP="00CF551F">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w:t>
      </w:r>
      <w:r w:rsidR="00CF551F">
        <w:rPr>
          <w:rFonts w:ascii="Times New Roman" w:hAnsi="Times New Roman" w:cs="Times New Roman"/>
          <w:sz w:val="28"/>
          <w:szCs w:val="28"/>
        </w:rPr>
        <w:t xml:space="preserve"> 7 – Ответы на вопрос "Для чего ты читаешь книги о войне?"</w:t>
      </w:r>
    </w:p>
    <w:p w:rsidR="00275AEA" w:rsidRDefault="00275AEA" w:rsidP="00275AEA">
      <w:pPr>
        <w:spacing w:line="360" w:lineRule="auto"/>
        <w:ind w:firstLine="709"/>
        <w:contextualSpacing/>
        <w:jc w:val="both"/>
        <w:rPr>
          <w:rFonts w:ascii="Times New Roman" w:hAnsi="Times New Roman" w:cs="Times New Roman"/>
          <w:sz w:val="28"/>
          <w:szCs w:val="28"/>
        </w:rPr>
      </w:pPr>
    </w:p>
    <w:p w:rsidR="00275AEA" w:rsidRDefault="00A03E2E" w:rsidP="00275AE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жанровых предпочтений подростков, то тут преобладает художественная литература, ее назвали 702 опрошенных (рисунок 8). Исторические и документальные книги вкупе с военными мемуарами и воспоминаниями также достаточно популярны – 441 и 231 голос соответственно. Отсутствие предпочтений, как и интереса к литературе военной тематики высказали 54 респондента.</w:t>
      </w:r>
    </w:p>
    <w:p w:rsidR="00E864FD" w:rsidRDefault="00E864FD" w:rsidP="00275AE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0D86792" wp14:editId="290A15EC">
            <wp:extent cx="5334000" cy="30289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21D0" w:rsidRDefault="00FA79E3" w:rsidP="00FA79E3">
      <w:pPr>
        <w:spacing w:line="360" w:lineRule="auto"/>
        <w:ind w:firstLine="709"/>
        <w:contextualSpacing/>
        <w:jc w:val="center"/>
        <w:rPr>
          <w:rFonts w:ascii="Times New Roman" w:hAnsi="Times New Roman" w:cs="Times New Roman"/>
          <w:sz w:val="28"/>
          <w:szCs w:val="28"/>
        </w:rPr>
      </w:pPr>
      <w:r w:rsidRPr="00FA79E3">
        <w:rPr>
          <w:rFonts w:ascii="Times New Roman" w:hAnsi="Times New Roman" w:cs="Times New Roman"/>
          <w:sz w:val="28"/>
          <w:szCs w:val="28"/>
        </w:rPr>
        <w:t>Рисунок 8 – Ответы на вопрос "Какая литература о войне тебе интересна?"</w:t>
      </w:r>
    </w:p>
    <w:p w:rsidR="00FA79E3" w:rsidRDefault="00FA79E3" w:rsidP="00FA79E3">
      <w:pPr>
        <w:spacing w:line="360" w:lineRule="auto"/>
        <w:ind w:firstLine="709"/>
        <w:contextualSpacing/>
        <w:jc w:val="both"/>
        <w:rPr>
          <w:rFonts w:ascii="Times New Roman" w:hAnsi="Times New Roman" w:cs="Times New Roman"/>
          <w:sz w:val="28"/>
          <w:szCs w:val="28"/>
        </w:rPr>
      </w:pPr>
    </w:p>
    <w:p w:rsidR="00FA79E3" w:rsidRPr="00A02B68" w:rsidRDefault="008C7F94" w:rsidP="00FA79E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Чем же интересна подросткам литература о войне? Чем она может привлечь внимание юного читателя? </w:t>
      </w:r>
      <w:r w:rsidR="003D6CE1">
        <w:rPr>
          <w:rFonts w:ascii="Times New Roman" w:hAnsi="Times New Roman" w:cs="Times New Roman"/>
          <w:sz w:val="28"/>
          <w:szCs w:val="28"/>
        </w:rPr>
        <w:t>При ответе на этот вопрос</w:t>
      </w:r>
      <w:r w:rsidR="008F5396">
        <w:rPr>
          <w:rFonts w:ascii="Times New Roman" w:hAnsi="Times New Roman" w:cs="Times New Roman"/>
          <w:sz w:val="28"/>
          <w:szCs w:val="28"/>
        </w:rPr>
        <w:t xml:space="preserve"> (рисунок 9)</w:t>
      </w:r>
      <w:r w:rsidR="003D6CE1">
        <w:rPr>
          <w:rFonts w:ascii="Times New Roman" w:hAnsi="Times New Roman" w:cs="Times New Roman"/>
          <w:sz w:val="28"/>
          <w:szCs w:val="28"/>
        </w:rPr>
        <w:t xml:space="preserve"> респонденты оказались на редкость единодушны – привлекательно все: и яркие характеры героев (510 ответов), и интересный сюжет (486 ответов), и </w:t>
      </w:r>
      <w:proofErr w:type="gramStart"/>
      <w:r w:rsidR="003D6CE1">
        <w:rPr>
          <w:rFonts w:ascii="Times New Roman" w:hAnsi="Times New Roman" w:cs="Times New Roman"/>
          <w:sz w:val="28"/>
          <w:szCs w:val="28"/>
        </w:rPr>
        <w:t>исторические сведения</w:t>
      </w:r>
      <w:proofErr w:type="gramEnd"/>
      <w:r w:rsidR="003D6CE1">
        <w:rPr>
          <w:rFonts w:ascii="Times New Roman" w:hAnsi="Times New Roman" w:cs="Times New Roman"/>
          <w:sz w:val="28"/>
          <w:szCs w:val="28"/>
        </w:rPr>
        <w:t xml:space="preserve"> и факты, отраженные в книгах (483 ответа), и, наверняка многое-многое другое, что осталось за рамками вопросов анкетирования. Еще 45 опрошенных указали просто на необходимость прочитать.</w:t>
      </w:r>
    </w:p>
    <w:p w:rsidR="00FA79E3" w:rsidRDefault="00A723DA" w:rsidP="00FA79E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234431F" wp14:editId="19FFD6ED">
            <wp:extent cx="5334000" cy="3028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21D0" w:rsidRPr="002751C4" w:rsidRDefault="00A723DA" w:rsidP="002751C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9 – Ответы на вопрос "Что тебя привлекает в книгах о войне?"</w:t>
      </w:r>
    </w:p>
    <w:p w:rsidR="00E621D0" w:rsidRDefault="00E621D0" w:rsidP="002751C4">
      <w:pPr>
        <w:spacing w:line="360" w:lineRule="auto"/>
        <w:ind w:firstLine="709"/>
        <w:contextualSpacing/>
        <w:jc w:val="both"/>
        <w:rPr>
          <w:rFonts w:ascii="Times New Roman" w:hAnsi="Times New Roman" w:cs="Times New Roman"/>
          <w:sz w:val="28"/>
          <w:szCs w:val="28"/>
        </w:rPr>
      </w:pPr>
    </w:p>
    <w:p w:rsidR="00384371" w:rsidRDefault="005A49B2" w:rsidP="002751C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выборе книг военной тематики (рисунок 10) охотнее всего респонденты прислушиваются к совету библиотекаря (552 ответа) и родителей и других родственников (546 ответов). Делать самостоятельный выбор предпочитают 264 опрошенных, еще меньшее число респондентов ориентируются на совет друзей и одноклассников (165 ответов).</w:t>
      </w:r>
      <w:r w:rsidR="003E5635">
        <w:rPr>
          <w:rFonts w:ascii="Times New Roman" w:hAnsi="Times New Roman" w:cs="Times New Roman"/>
          <w:sz w:val="28"/>
          <w:szCs w:val="28"/>
        </w:rPr>
        <w:t xml:space="preserve"> Не нуждаются ни в чьих советах 57 опрошенных.</w:t>
      </w:r>
    </w:p>
    <w:p w:rsidR="003E5635" w:rsidRPr="002751C4" w:rsidRDefault="003E5635" w:rsidP="002751C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234431F" wp14:editId="19FFD6ED">
            <wp:extent cx="5334000" cy="3028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21D0" w:rsidRPr="003E5635" w:rsidRDefault="003E5635" w:rsidP="003E563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10 – Ответы на вопрос "Чей совет при выборе книги военной тематики для тебя наиболее значим?"</w:t>
      </w:r>
    </w:p>
    <w:p w:rsidR="000708D7" w:rsidRDefault="000708D7" w:rsidP="003E5635">
      <w:pPr>
        <w:spacing w:line="360" w:lineRule="auto"/>
        <w:ind w:firstLine="709"/>
        <w:contextualSpacing/>
        <w:jc w:val="both"/>
        <w:rPr>
          <w:rFonts w:ascii="Times New Roman" w:hAnsi="Times New Roman" w:cs="Times New Roman"/>
          <w:sz w:val="28"/>
          <w:szCs w:val="28"/>
        </w:rPr>
      </w:pPr>
    </w:p>
    <w:p w:rsidR="00CB5264" w:rsidRDefault="005802C4" w:rsidP="003E563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библиотеки, работающие с детским населением, активно используют мероприятия, в том числе и военно-патриотической направленности. Участвуя в них, читатели </w:t>
      </w:r>
      <w:r w:rsidR="00F7205E">
        <w:rPr>
          <w:rFonts w:ascii="Times New Roman" w:hAnsi="Times New Roman" w:cs="Times New Roman"/>
          <w:sz w:val="28"/>
          <w:szCs w:val="28"/>
        </w:rPr>
        <w:t>могут поближе познакомиться с книгами о войне, узнать историю их создания. Поэтому неудивительна популярность подобных мероприятий (рисунок 11): 1038 опрошенных присутствовали на них и лишь 150 респондентов еще не принимали в них участия.</w:t>
      </w:r>
    </w:p>
    <w:p w:rsidR="00CF3560" w:rsidRDefault="00CF3560" w:rsidP="003E563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331660E" wp14:editId="7925056B">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3560" w:rsidRDefault="00CF3560" w:rsidP="00CF3560">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11 – Ответ на вопрос "Присутствовал ли ты на мероприятиях военно-патриотической тематики в библиотеке?"</w:t>
      </w:r>
    </w:p>
    <w:p w:rsidR="00765B60" w:rsidRPr="003E5635" w:rsidRDefault="00765B60" w:rsidP="003E5635">
      <w:pPr>
        <w:spacing w:line="360" w:lineRule="auto"/>
        <w:ind w:firstLine="709"/>
        <w:contextualSpacing/>
        <w:jc w:val="both"/>
        <w:rPr>
          <w:rFonts w:ascii="Times New Roman" w:hAnsi="Times New Roman" w:cs="Times New Roman"/>
          <w:sz w:val="28"/>
          <w:szCs w:val="28"/>
        </w:rPr>
      </w:pPr>
    </w:p>
    <w:p w:rsidR="00E621D0" w:rsidRPr="00BC3786" w:rsidRDefault="004F30E8" w:rsidP="00BC37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Мероприятия имеют различные формы: это и часы мужества, и </w:t>
      </w:r>
      <w:proofErr w:type="spellStart"/>
      <w:r>
        <w:rPr>
          <w:rFonts w:ascii="Times New Roman" w:hAnsi="Times New Roman" w:cs="Times New Roman"/>
          <w:sz w:val="28"/>
          <w:szCs w:val="28"/>
        </w:rPr>
        <w:t>видеоэкскурсии</w:t>
      </w:r>
      <w:proofErr w:type="spellEnd"/>
      <w:r>
        <w:rPr>
          <w:rFonts w:ascii="Times New Roman" w:hAnsi="Times New Roman" w:cs="Times New Roman"/>
          <w:sz w:val="28"/>
          <w:szCs w:val="28"/>
        </w:rPr>
        <w:t xml:space="preserve">, викторины, патриотические марафоны и др. Трудно предугадать что именно будет интересно юным читателям. Поэтому мы решили спросить об этом у них самих (рисунок 12). Безусловным фаворитом стал ответ "встречи с интересными людьми", его выбрали 663 респондента. Это неудивительно – рассказ участника событий или человека хорошо осведомленного, занимающегося изучением героического прошлого всегда вызывает неподдельный интерес у слушателей. </w:t>
      </w:r>
      <w:r w:rsidR="00EA6C3F">
        <w:rPr>
          <w:rFonts w:ascii="Times New Roman" w:hAnsi="Times New Roman" w:cs="Times New Roman"/>
          <w:sz w:val="28"/>
          <w:szCs w:val="28"/>
        </w:rPr>
        <w:t>Закономерно также</w:t>
      </w:r>
      <w:r>
        <w:rPr>
          <w:rFonts w:ascii="Times New Roman" w:hAnsi="Times New Roman" w:cs="Times New Roman"/>
          <w:sz w:val="28"/>
          <w:szCs w:val="28"/>
        </w:rPr>
        <w:t xml:space="preserve">, что </w:t>
      </w:r>
      <w:r>
        <w:rPr>
          <w:rFonts w:ascii="Times New Roman" w:hAnsi="Times New Roman" w:cs="Times New Roman"/>
          <w:sz w:val="28"/>
          <w:szCs w:val="28"/>
        </w:rPr>
        <w:lastRenderedPageBreak/>
        <w:t>второе место по популярности занял ответ "рассказ библиотекаря"</w:t>
      </w:r>
      <w:r w:rsidR="00833F3E">
        <w:rPr>
          <w:rFonts w:ascii="Times New Roman" w:hAnsi="Times New Roman" w:cs="Times New Roman"/>
          <w:sz w:val="28"/>
          <w:szCs w:val="28"/>
        </w:rPr>
        <w:t xml:space="preserve"> (447 ответов)</w:t>
      </w:r>
      <w:r>
        <w:rPr>
          <w:rFonts w:ascii="Times New Roman" w:hAnsi="Times New Roman" w:cs="Times New Roman"/>
          <w:sz w:val="28"/>
          <w:szCs w:val="28"/>
        </w:rPr>
        <w:t xml:space="preserve">, ведь специалисты-библиотекари, работающие с детьми, обладают обширнейшим </w:t>
      </w:r>
      <w:proofErr w:type="spellStart"/>
      <w:r>
        <w:rPr>
          <w:rFonts w:ascii="Times New Roman" w:hAnsi="Times New Roman" w:cs="Times New Roman"/>
          <w:sz w:val="28"/>
          <w:szCs w:val="28"/>
        </w:rPr>
        <w:t>фактологическим</w:t>
      </w:r>
      <w:proofErr w:type="spellEnd"/>
      <w:r>
        <w:rPr>
          <w:rFonts w:ascii="Times New Roman" w:hAnsi="Times New Roman" w:cs="Times New Roman"/>
          <w:sz w:val="28"/>
          <w:szCs w:val="28"/>
        </w:rPr>
        <w:t xml:space="preserve"> материалом, знают, где его можно найти и умеют подать его</w:t>
      </w:r>
      <w:r w:rsidR="00833F3E">
        <w:rPr>
          <w:rFonts w:ascii="Times New Roman" w:hAnsi="Times New Roman" w:cs="Times New Roman"/>
          <w:sz w:val="28"/>
          <w:szCs w:val="28"/>
        </w:rPr>
        <w:t xml:space="preserve"> ребятам разных возрастов, заинтересовать читателя и вовремя предложить нужную книгу.</w:t>
      </w:r>
    </w:p>
    <w:p w:rsidR="00E621D0" w:rsidRDefault="00531F74" w:rsidP="00BC3786">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и реконструкции – относительно новые и пока что редко используемые в библиотечной практике формы работы. Они имеют свою специфику и требуют з</w:t>
      </w:r>
      <w:r w:rsidR="004311EA">
        <w:rPr>
          <w:rFonts w:ascii="Times New Roman" w:hAnsi="Times New Roman" w:cs="Times New Roman"/>
          <w:sz w:val="28"/>
          <w:szCs w:val="28"/>
        </w:rPr>
        <w:t>начительной подготовки специалистов, однако наши читатели уже успели их оценить и полюбить: участвовать в них изъявили желание 354 участников анкетирования. Книжные выставки назвали всего 213 опрошенных, однако не стоит считать эту форму работы малоэффективной, она давно зарекомендовала себя</w:t>
      </w:r>
      <w:r w:rsidR="003B7293">
        <w:rPr>
          <w:rFonts w:ascii="Times New Roman" w:hAnsi="Times New Roman" w:cs="Times New Roman"/>
          <w:sz w:val="28"/>
          <w:szCs w:val="28"/>
        </w:rPr>
        <w:t>, особенно</w:t>
      </w:r>
      <w:r w:rsidR="004311EA">
        <w:rPr>
          <w:rFonts w:ascii="Times New Roman" w:hAnsi="Times New Roman" w:cs="Times New Roman"/>
          <w:sz w:val="28"/>
          <w:szCs w:val="28"/>
        </w:rPr>
        <w:t xml:space="preserve"> в сочетании с другими формами, когда в течение или после тематического мероприятия ребята могут сразу взять в руки книгу, где описаны события, о которых они только что услышали от библиотекаря или авторитетного человека, гостя мероприятия.</w:t>
      </w:r>
      <w:r w:rsidR="00AB7B3A">
        <w:rPr>
          <w:rFonts w:ascii="Times New Roman" w:hAnsi="Times New Roman" w:cs="Times New Roman"/>
          <w:sz w:val="28"/>
          <w:szCs w:val="28"/>
        </w:rPr>
        <w:t xml:space="preserve"> Наименьший интерес у респондентов (180 ответов) вызвали мероприятия, в подготовке и проведении которых участвуют сами читатели: обзоры любимых книг, рассказы о родственниках-участниках войны, о военных событиях на территории родного города или поселка и т.д. Однако именно данная форма работы позволяет подростку почувствовать себя сопричастным героическому прошлому своей малой Родины, своей семьи, формирует поисковые и коммуникационные навыки и в конечном итоге способствует становлению его гражданского самосознания.</w:t>
      </w:r>
    </w:p>
    <w:p w:rsidR="000037F2" w:rsidRDefault="001B7F1E" w:rsidP="00BC37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8F5E86B" wp14:editId="0CE24E9B">
            <wp:extent cx="5334000" cy="3028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37F2" w:rsidRPr="00BC3786" w:rsidRDefault="000037F2" w:rsidP="003338BD">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12 – Ответ на вопрос "Какие библиотечные мероприятия по твоему мнению были бы наиболее интересны твоим сверстникам, помогли бы лучше узнать историю Великой Отечественной войны?"</w:t>
      </w:r>
    </w:p>
    <w:p w:rsidR="00E621D0" w:rsidRPr="00BC3786" w:rsidRDefault="00E621D0" w:rsidP="00BC3786">
      <w:pPr>
        <w:spacing w:line="360" w:lineRule="auto"/>
        <w:ind w:firstLine="709"/>
        <w:contextualSpacing/>
        <w:jc w:val="both"/>
        <w:rPr>
          <w:rFonts w:ascii="Times New Roman" w:hAnsi="Times New Roman" w:cs="Times New Roman"/>
          <w:sz w:val="28"/>
          <w:szCs w:val="28"/>
        </w:rPr>
      </w:pPr>
    </w:p>
    <w:p w:rsidR="003338BD" w:rsidRPr="003338BD" w:rsidRDefault="003338BD" w:rsidP="003338BD">
      <w:pPr>
        <w:spacing w:line="360" w:lineRule="auto"/>
        <w:ind w:firstLine="709"/>
        <w:contextualSpacing/>
        <w:jc w:val="both"/>
        <w:rPr>
          <w:rFonts w:ascii="Times New Roman" w:hAnsi="Times New Roman" w:cs="Times New Roman"/>
          <w:sz w:val="28"/>
          <w:szCs w:val="28"/>
        </w:rPr>
      </w:pPr>
      <w:r w:rsidRPr="003338BD">
        <w:rPr>
          <w:rFonts w:ascii="Times New Roman" w:hAnsi="Times New Roman" w:cs="Times New Roman"/>
          <w:sz w:val="28"/>
          <w:szCs w:val="28"/>
        </w:rPr>
        <w:t xml:space="preserve">Именно поэтому нам было интересно выяснить уровень заинтересованности подростков </w:t>
      </w:r>
      <w:r>
        <w:rPr>
          <w:rFonts w:ascii="Times New Roman" w:hAnsi="Times New Roman" w:cs="Times New Roman"/>
          <w:sz w:val="28"/>
          <w:szCs w:val="28"/>
        </w:rPr>
        <w:t xml:space="preserve">в подготовке и проведении мероприятий военно-патриотической направленности (рисунок 13). </w:t>
      </w:r>
      <w:r w:rsidR="00C71A1E">
        <w:rPr>
          <w:rFonts w:ascii="Times New Roman" w:hAnsi="Times New Roman" w:cs="Times New Roman"/>
          <w:sz w:val="28"/>
          <w:szCs w:val="28"/>
        </w:rPr>
        <w:t>195 респондентов ответили, что всегда принимают участие в таких мероприятиях. Всего 57 участников анкетирования отметили что им это не интересно. Тогда как п</w:t>
      </w:r>
      <w:r w:rsidR="00F23EDB">
        <w:rPr>
          <w:rFonts w:ascii="Times New Roman" w:hAnsi="Times New Roman" w:cs="Times New Roman"/>
          <w:sz w:val="28"/>
          <w:szCs w:val="28"/>
        </w:rPr>
        <w:t xml:space="preserve">оловина опрошенных – 591 – выказали однозначную заинтересованность в участии. Это та аудитория, с которой можно и нужно работать специалистам, вовлекать ребят в патриотическую деятельность, инициировать проявление их собственной активности. Еще 345 респондентов готовы стать участниками или организаторами библиотечных мероприятий, посвященных Великой Отечественной войне, но по той или иной причине инициативу не проявляют, ожидая приглашения со стороны библиотекаря. В целом эти две группы опрошенных показывают значительный потенциал, который специалистам, работающим с детьми нужно направить в нужное русло, заинтересовывая ребят, научая их собирать, </w:t>
      </w:r>
      <w:proofErr w:type="gramStart"/>
      <w:r w:rsidR="00F23EDB">
        <w:rPr>
          <w:rFonts w:ascii="Times New Roman" w:hAnsi="Times New Roman" w:cs="Times New Roman"/>
          <w:sz w:val="28"/>
          <w:szCs w:val="28"/>
        </w:rPr>
        <w:t>систематизировать  и</w:t>
      </w:r>
      <w:proofErr w:type="gramEnd"/>
      <w:r w:rsidR="00F23EDB">
        <w:rPr>
          <w:rFonts w:ascii="Times New Roman" w:hAnsi="Times New Roman" w:cs="Times New Roman"/>
          <w:sz w:val="28"/>
          <w:szCs w:val="28"/>
        </w:rPr>
        <w:t xml:space="preserve"> транслировать информацию, </w:t>
      </w:r>
      <w:r w:rsidR="00F23EDB">
        <w:rPr>
          <w:rFonts w:ascii="Times New Roman" w:hAnsi="Times New Roman" w:cs="Times New Roman"/>
          <w:sz w:val="28"/>
          <w:szCs w:val="28"/>
        </w:rPr>
        <w:lastRenderedPageBreak/>
        <w:t>воспитывая в них патриотизм, гражданственность, уважение к героическому прошлому своей страны.</w:t>
      </w:r>
    </w:p>
    <w:p w:rsidR="003338BD" w:rsidRPr="003338BD" w:rsidRDefault="00177102" w:rsidP="003338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358DD8" wp14:editId="548F749B">
            <wp:extent cx="5257800" cy="28098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38BD" w:rsidRDefault="00177102" w:rsidP="0017710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13 – Ответ на вопрос "</w:t>
      </w:r>
      <w:r w:rsidRPr="00177102">
        <w:rPr>
          <w:rFonts w:ascii="Times New Roman" w:hAnsi="Times New Roman" w:cs="Times New Roman"/>
          <w:sz w:val="28"/>
          <w:szCs w:val="28"/>
        </w:rPr>
        <w:t>Хотел бы ты стать организатором или участником библиотечного мероприятия, посвященного Великой Отечественной войне?</w:t>
      </w:r>
      <w:r>
        <w:rPr>
          <w:rFonts w:ascii="Times New Roman" w:hAnsi="Times New Roman" w:cs="Times New Roman"/>
          <w:sz w:val="28"/>
          <w:szCs w:val="28"/>
        </w:rPr>
        <w:t>"</w:t>
      </w:r>
    </w:p>
    <w:p w:rsidR="00177102" w:rsidRDefault="00177102" w:rsidP="003338BD">
      <w:pPr>
        <w:spacing w:line="360" w:lineRule="auto"/>
        <w:ind w:firstLine="709"/>
        <w:contextualSpacing/>
        <w:jc w:val="both"/>
        <w:rPr>
          <w:rFonts w:ascii="Times New Roman" w:hAnsi="Times New Roman" w:cs="Times New Roman"/>
          <w:sz w:val="28"/>
          <w:szCs w:val="28"/>
        </w:rPr>
      </w:pPr>
    </w:p>
    <w:p w:rsidR="00D23918" w:rsidRDefault="00D23918" w:rsidP="00D23918">
      <w:pPr>
        <w:spacing w:line="360" w:lineRule="auto"/>
        <w:ind w:firstLine="709"/>
        <w:contextualSpacing/>
        <w:jc w:val="both"/>
        <w:rPr>
          <w:rFonts w:ascii="Times New Roman" w:hAnsi="Times New Roman" w:cs="Times New Roman"/>
          <w:sz w:val="28"/>
          <w:szCs w:val="28"/>
        </w:rPr>
      </w:pPr>
      <w:r w:rsidRPr="00D23918">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можно утверждать, что </w:t>
      </w:r>
      <w:r w:rsidRPr="00D23918">
        <w:rPr>
          <w:rFonts w:ascii="Times New Roman" w:hAnsi="Times New Roman" w:cs="Times New Roman"/>
          <w:sz w:val="28"/>
          <w:szCs w:val="28"/>
        </w:rPr>
        <w:t xml:space="preserve">литература </w:t>
      </w:r>
      <w:r>
        <w:rPr>
          <w:rFonts w:ascii="Times New Roman" w:hAnsi="Times New Roman" w:cs="Times New Roman"/>
          <w:sz w:val="28"/>
          <w:szCs w:val="28"/>
        </w:rPr>
        <w:t xml:space="preserve">о Великой Отечественной войне </w:t>
      </w:r>
      <w:r w:rsidRPr="00D23918">
        <w:rPr>
          <w:rFonts w:ascii="Times New Roman" w:hAnsi="Times New Roman" w:cs="Times New Roman"/>
          <w:sz w:val="28"/>
          <w:szCs w:val="28"/>
        </w:rPr>
        <w:t xml:space="preserve">действительно </w:t>
      </w:r>
      <w:r>
        <w:rPr>
          <w:rFonts w:ascii="Times New Roman" w:hAnsi="Times New Roman" w:cs="Times New Roman"/>
          <w:sz w:val="28"/>
          <w:szCs w:val="28"/>
        </w:rPr>
        <w:t>востребована в подростковой читательской среде.</w:t>
      </w:r>
    </w:p>
    <w:p w:rsidR="00D23918" w:rsidRPr="00D23918" w:rsidRDefault="00D23918" w:rsidP="00D23918">
      <w:pPr>
        <w:spacing w:line="360" w:lineRule="auto"/>
        <w:ind w:firstLine="709"/>
        <w:contextualSpacing/>
        <w:jc w:val="both"/>
        <w:rPr>
          <w:rFonts w:ascii="Times New Roman" w:hAnsi="Times New Roman" w:cs="Times New Roman"/>
          <w:sz w:val="28"/>
          <w:szCs w:val="28"/>
        </w:rPr>
      </w:pPr>
      <w:r w:rsidRPr="00D23918">
        <w:rPr>
          <w:rFonts w:ascii="Times New Roman" w:hAnsi="Times New Roman" w:cs="Times New Roman"/>
          <w:sz w:val="28"/>
          <w:szCs w:val="28"/>
        </w:rPr>
        <w:t xml:space="preserve">В то же время подробный анализ и интерпретация полученных данных позволили сделать еще целый ряд значимых выводов. </w:t>
      </w:r>
    </w:p>
    <w:p w:rsidR="00D23918" w:rsidRDefault="00D23918" w:rsidP="00D239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Современные подростки позитивно воспринимают празднование </w:t>
      </w:r>
      <w:r w:rsidR="006C2E05">
        <w:rPr>
          <w:rFonts w:ascii="Times New Roman" w:hAnsi="Times New Roman" w:cs="Times New Roman"/>
          <w:sz w:val="28"/>
          <w:szCs w:val="28"/>
        </w:rPr>
        <w:t>Дня Победы</w:t>
      </w:r>
      <w:r>
        <w:rPr>
          <w:rFonts w:ascii="Times New Roman" w:hAnsi="Times New Roman" w:cs="Times New Roman"/>
          <w:sz w:val="28"/>
          <w:szCs w:val="28"/>
        </w:rPr>
        <w:t xml:space="preserve">, считая его праздником всех россиян, значимой датой отечественной истории. </w:t>
      </w:r>
    </w:p>
    <w:p w:rsidR="00177102" w:rsidRDefault="00D23918" w:rsidP="00D23918">
      <w:pPr>
        <w:spacing w:line="360" w:lineRule="auto"/>
        <w:ind w:firstLine="709"/>
        <w:contextualSpacing/>
        <w:jc w:val="both"/>
        <w:rPr>
          <w:rFonts w:ascii="Times New Roman" w:hAnsi="Times New Roman" w:cs="Times New Roman"/>
          <w:sz w:val="28"/>
          <w:szCs w:val="28"/>
        </w:rPr>
      </w:pPr>
      <w:r w:rsidRPr="00D23918">
        <w:rPr>
          <w:rFonts w:ascii="Times New Roman" w:hAnsi="Times New Roman" w:cs="Times New Roman"/>
          <w:sz w:val="28"/>
          <w:szCs w:val="28"/>
        </w:rPr>
        <w:t>При выяснении источников, из которых респонденты черпают знания</w:t>
      </w:r>
      <w:r w:rsidR="005453FD">
        <w:rPr>
          <w:rFonts w:ascii="Times New Roman" w:hAnsi="Times New Roman" w:cs="Times New Roman"/>
          <w:sz w:val="28"/>
          <w:szCs w:val="28"/>
        </w:rPr>
        <w:t xml:space="preserve"> о военных событиях</w:t>
      </w:r>
      <w:r w:rsidRPr="00D23918">
        <w:rPr>
          <w:rFonts w:ascii="Times New Roman" w:hAnsi="Times New Roman" w:cs="Times New Roman"/>
          <w:sz w:val="28"/>
          <w:szCs w:val="28"/>
        </w:rPr>
        <w:t>, становится очевидным, что, чтение художественной и научно-популярной литературы</w:t>
      </w:r>
      <w:r w:rsidR="005453FD">
        <w:rPr>
          <w:rFonts w:ascii="Times New Roman" w:hAnsi="Times New Roman" w:cs="Times New Roman"/>
          <w:sz w:val="28"/>
          <w:szCs w:val="28"/>
        </w:rPr>
        <w:t xml:space="preserve"> занимает лишь второе место по популярности</w:t>
      </w:r>
      <w:r w:rsidRPr="00D23918">
        <w:rPr>
          <w:rFonts w:ascii="Times New Roman" w:hAnsi="Times New Roman" w:cs="Times New Roman"/>
          <w:sz w:val="28"/>
          <w:szCs w:val="28"/>
        </w:rPr>
        <w:t xml:space="preserve">. </w:t>
      </w:r>
      <w:r w:rsidR="005453FD">
        <w:rPr>
          <w:rFonts w:ascii="Times New Roman" w:hAnsi="Times New Roman" w:cs="Times New Roman"/>
          <w:sz w:val="28"/>
          <w:szCs w:val="28"/>
        </w:rPr>
        <w:t>З</w:t>
      </w:r>
      <w:r w:rsidRPr="00D23918">
        <w:rPr>
          <w:rFonts w:ascii="Times New Roman" w:hAnsi="Times New Roman" w:cs="Times New Roman"/>
          <w:sz w:val="28"/>
          <w:szCs w:val="28"/>
        </w:rPr>
        <w:t xml:space="preserve">начительная часть подростков предпочитает визуально-пассивный способ восприятия информации: просмотр исторических и военных фильмов. Но это не значит, что мы должны смириться с существующим положением вещей: ребята сами подсказывают нам </w:t>
      </w:r>
      <w:r w:rsidRPr="00D23918">
        <w:rPr>
          <w:rFonts w:ascii="Times New Roman" w:hAnsi="Times New Roman" w:cs="Times New Roman"/>
          <w:sz w:val="28"/>
          <w:szCs w:val="28"/>
        </w:rPr>
        <w:lastRenderedPageBreak/>
        <w:t>направления нашей дальнейшей работы, сообщая ч</w:t>
      </w:r>
      <w:r w:rsidR="005453FD">
        <w:rPr>
          <w:rFonts w:ascii="Times New Roman" w:hAnsi="Times New Roman" w:cs="Times New Roman"/>
          <w:sz w:val="28"/>
          <w:szCs w:val="28"/>
        </w:rPr>
        <w:t>то им интересно живое общение с участниками военных событий, другими интересными людьми</w:t>
      </w:r>
      <w:r w:rsidRPr="00D23918">
        <w:rPr>
          <w:rFonts w:ascii="Times New Roman" w:hAnsi="Times New Roman" w:cs="Times New Roman"/>
          <w:sz w:val="28"/>
          <w:szCs w:val="28"/>
        </w:rPr>
        <w:t>. И именно этот ресурс мы можем и должны задействовать для пропаганды чтения качественной художественной и научно-популярной литературы как источника знаний</w:t>
      </w:r>
      <w:r w:rsidR="00FA3FAC">
        <w:rPr>
          <w:rFonts w:ascii="Times New Roman" w:hAnsi="Times New Roman" w:cs="Times New Roman"/>
          <w:sz w:val="28"/>
          <w:szCs w:val="28"/>
        </w:rPr>
        <w:t xml:space="preserve"> о Великой Отечественной войне</w:t>
      </w:r>
      <w:r w:rsidRPr="00D23918">
        <w:rPr>
          <w:rFonts w:ascii="Times New Roman" w:hAnsi="Times New Roman" w:cs="Times New Roman"/>
          <w:sz w:val="28"/>
          <w:szCs w:val="28"/>
        </w:rPr>
        <w:t xml:space="preserve"> и базы для формирования чувства патриотизма у подрастающих граждан нашей страны.</w:t>
      </w:r>
    </w:p>
    <w:p w:rsidR="00177102" w:rsidRDefault="00177102" w:rsidP="003338BD">
      <w:pPr>
        <w:spacing w:line="360" w:lineRule="auto"/>
        <w:ind w:firstLine="709"/>
        <w:contextualSpacing/>
        <w:jc w:val="both"/>
        <w:rPr>
          <w:rFonts w:ascii="Times New Roman" w:hAnsi="Times New Roman" w:cs="Times New Roman"/>
          <w:sz w:val="28"/>
          <w:szCs w:val="28"/>
        </w:rPr>
      </w:pPr>
    </w:p>
    <w:p w:rsidR="00D23918" w:rsidRDefault="00D23918" w:rsidP="003338BD">
      <w:pPr>
        <w:spacing w:line="360" w:lineRule="auto"/>
        <w:ind w:firstLine="709"/>
        <w:contextualSpacing/>
        <w:jc w:val="both"/>
        <w:rPr>
          <w:rFonts w:ascii="Times New Roman" w:hAnsi="Times New Roman" w:cs="Times New Roman"/>
          <w:sz w:val="28"/>
          <w:szCs w:val="28"/>
        </w:rPr>
      </w:pPr>
      <w:bookmarkStart w:id="0" w:name="_GoBack"/>
      <w:bookmarkEnd w:id="0"/>
    </w:p>
    <w:sectPr w:rsidR="00D23918" w:rsidSect="0085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460B"/>
    <w:rsid w:val="000037F2"/>
    <w:rsid w:val="000227CE"/>
    <w:rsid w:val="00037A62"/>
    <w:rsid w:val="00040745"/>
    <w:rsid w:val="00041022"/>
    <w:rsid w:val="00054517"/>
    <w:rsid w:val="000616A7"/>
    <w:rsid w:val="00062C59"/>
    <w:rsid w:val="000708D7"/>
    <w:rsid w:val="00070EF4"/>
    <w:rsid w:val="00082409"/>
    <w:rsid w:val="00091651"/>
    <w:rsid w:val="00092DD9"/>
    <w:rsid w:val="000C42D5"/>
    <w:rsid w:val="000D4641"/>
    <w:rsid w:val="000D5A91"/>
    <w:rsid w:val="000D706F"/>
    <w:rsid w:val="00111B53"/>
    <w:rsid w:val="001433B7"/>
    <w:rsid w:val="001518CC"/>
    <w:rsid w:val="00151B98"/>
    <w:rsid w:val="00164E71"/>
    <w:rsid w:val="00174BE2"/>
    <w:rsid w:val="00177102"/>
    <w:rsid w:val="00197372"/>
    <w:rsid w:val="001A55DD"/>
    <w:rsid w:val="001B783C"/>
    <w:rsid w:val="001B7F1E"/>
    <w:rsid w:val="001D19D9"/>
    <w:rsid w:val="001D33DA"/>
    <w:rsid w:val="00203E36"/>
    <w:rsid w:val="0022733B"/>
    <w:rsid w:val="0023181E"/>
    <w:rsid w:val="00233D2B"/>
    <w:rsid w:val="00251D46"/>
    <w:rsid w:val="00254B47"/>
    <w:rsid w:val="002612E4"/>
    <w:rsid w:val="00270078"/>
    <w:rsid w:val="002751C4"/>
    <w:rsid w:val="00275AEA"/>
    <w:rsid w:val="002803EB"/>
    <w:rsid w:val="002923F1"/>
    <w:rsid w:val="00296B87"/>
    <w:rsid w:val="002B0029"/>
    <w:rsid w:val="002B2DD2"/>
    <w:rsid w:val="002B5405"/>
    <w:rsid w:val="002C3BE2"/>
    <w:rsid w:val="002F335D"/>
    <w:rsid w:val="002F65FF"/>
    <w:rsid w:val="00311909"/>
    <w:rsid w:val="003137AF"/>
    <w:rsid w:val="00322366"/>
    <w:rsid w:val="00324674"/>
    <w:rsid w:val="003338BD"/>
    <w:rsid w:val="00343AFC"/>
    <w:rsid w:val="00346AED"/>
    <w:rsid w:val="00346F0F"/>
    <w:rsid w:val="0035148F"/>
    <w:rsid w:val="003575B4"/>
    <w:rsid w:val="0036063E"/>
    <w:rsid w:val="00365005"/>
    <w:rsid w:val="00376ACB"/>
    <w:rsid w:val="00377D47"/>
    <w:rsid w:val="00384371"/>
    <w:rsid w:val="0039317C"/>
    <w:rsid w:val="003A18A8"/>
    <w:rsid w:val="003B7293"/>
    <w:rsid w:val="003C3EB8"/>
    <w:rsid w:val="003C5FAE"/>
    <w:rsid w:val="003D24E5"/>
    <w:rsid w:val="003D6B32"/>
    <w:rsid w:val="003D6CE1"/>
    <w:rsid w:val="003E5635"/>
    <w:rsid w:val="003F6717"/>
    <w:rsid w:val="00421772"/>
    <w:rsid w:val="004311EA"/>
    <w:rsid w:val="004340AA"/>
    <w:rsid w:val="00442525"/>
    <w:rsid w:val="00462CEB"/>
    <w:rsid w:val="004811B5"/>
    <w:rsid w:val="00484E78"/>
    <w:rsid w:val="004A676C"/>
    <w:rsid w:val="004D0402"/>
    <w:rsid w:val="004D371D"/>
    <w:rsid w:val="004F30E8"/>
    <w:rsid w:val="005062B2"/>
    <w:rsid w:val="005074F1"/>
    <w:rsid w:val="00507D1F"/>
    <w:rsid w:val="005121AE"/>
    <w:rsid w:val="00516BB2"/>
    <w:rsid w:val="00523DF0"/>
    <w:rsid w:val="00531F74"/>
    <w:rsid w:val="005358A0"/>
    <w:rsid w:val="00541187"/>
    <w:rsid w:val="005452E7"/>
    <w:rsid w:val="005453FD"/>
    <w:rsid w:val="00562B55"/>
    <w:rsid w:val="00571B70"/>
    <w:rsid w:val="005802C4"/>
    <w:rsid w:val="005A49B2"/>
    <w:rsid w:val="005B4F02"/>
    <w:rsid w:val="005B6CF5"/>
    <w:rsid w:val="005D3ED1"/>
    <w:rsid w:val="005F03E2"/>
    <w:rsid w:val="00610251"/>
    <w:rsid w:val="0062427D"/>
    <w:rsid w:val="00633371"/>
    <w:rsid w:val="006373F1"/>
    <w:rsid w:val="00640158"/>
    <w:rsid w:val="0064321B"/>
    <w:rsid w:val="006507DD"/>
    <w:rsid w:val="00663AD4"/>
    <w:rsid w:val="00675D56"/>
    <w:rsid w:val="00685E44"/>
    <w:rsid w:val="00690B44"/>
    <w:rsid w:val="006C2E05"/>
    <w:rsid w:val="006C53A6"/>
    <w:rsid w:val="006D6879"/>
    <w:rsid w:val="006E6534"/>
    <w:rsid w:val="007164CA"/>
    <w:rsid w:val="007179B2"/>
    <w:rsid w:val="00720384"/>
    <w:rsid w:val="00730A42"/>
    <w:rsid w:val="00735E31"/>
    <w:rsid w:val="007473EE"/>
    <w:rsid w:val="007564C2"/>
    <w:rsid w:val="00762DE7"/>
    <w:rsid w:val="00765B60"/>
    <w:rsid w:val="00765D8E"/>
    <w:rsid w:val="00781549"/>
    <w:rsid w:val="00786AA0"/>
    <w:rsid w:val="007B635E"/>
    <w:rsid w:val="007D364E"/>
    <w:rsid w:val="007E488D"/>
    <w:rsid w:val="007F06FE"/>
    <w:rsid w:val="007F0EB1"/>
    <w:rsid w:val="0080269C"/>
    <w:rsid w:val="00802BD4"/>
    <w:rsid w:val="00806BBB"/>
    <w:rsid w:val="00814314"/>
    <w:rsid w:val="00825627"/>
    <w:rsid w:val="00832593"/>
    <w:rsid w:val="00833F3E"/>
    <w:rsid w:val="008425FC"/>
    <w:rsid w:val="00842928"/>
    <w:rsid w:val="00855EFA"/>
    <w:rsid w:val="00876A56"/>
    <w:rsid w:val="00897A1F"/>
    <w:rsid w:val="00897C32"/>
    <w:rsid w:val="008A08B8"/>
    <w:rsid w:val="008A10DF"/>
    <w:rsid w:val="008A18DD"/>
    <w:rsid w:val="008A46F2"/>
    <w:rsid w:val="008B361E"/>
    <w:rsid w:val="008B6A89"/>
    <w:rsid w:val="008C1FFF"/>
    <w:rsid w:val="008C4233"/>
    <w:rsid w:val="008C7F94"/>
    <w:rsid w:val="008E2D75"/>
    <w:rsid w:val="008E54E9"/>
    <w:rsid w:val="008F5396"/>
    <w:rsid w:val="00922105"/>
    <w:rsid w:val="00933A4D"/>
    <w:rsid w:val="00946F81"/>
    <w:rsid w:val="0095219F"/>
    <w:rsid w:val="009606FF"/>
    <w:rsid w:val="00971B81"/>
    <w:rsid w:val="00972E9A"/>
    <w:rsid w:val="00973E31"/>
    <w:rsid w:val="00974A13"/>
    <w:rsid w:val="00980586"/>
    <w:rsid w:val="00994D6E"/>
    <w:rsid w:val="00995285"/>
    <w:rsid w:val="009A22BB"/>
    <w:rsid w:val="009B2518"/>
    <w:rsid w:val="009B561C"/>
    <w:rsid w:val="009C0511"/>
    <w:rsid w:val="009C4CA0"/>
    <w:rsid w:val="009D5598"/>
    <w:rsid w:val="009E265C"/>
    <w:rsid w:val="009E4332"/>
    <w:rsid w:val="009F0911"/>
    <w:rsid w:val="00A02B68"/>
    <w:rsid w:val="00A03E2E"/>
    <w:rsid w:val="00A06382"/>
    <w:rsid w:val="00A27DA6"/>
    <w:rsid w:val="00A30FFC"/>
    <w:rsid w:val="00A723DA"/>
    <w:rsid w:val="00A95E16"/>
    <w:rsid w:val="00A979D5"/>
    <w:rsid w:val="00AA459D"/>
    <w:rsid w:val="00AA6028"/>
    <w:rsid w:val="00AA7F70"/>
    <w:rsid w:val="00AB3E5B"/>
    <w:rsid w:val="00AB7429"/>
    <w:rsid w:val="00AB7B3A"/>
    <w:rsid w:val="00AB7C52"/>
    <w:rsid w:val="00AC2DFC"/>
    <w:rsid w:val="00AC3A76"/>
    <w:rsid w:val="00AD2763"/>
    <w:rsid w:val="00AD4682"/>
    <w:rsid w:val="00AE170D"/>
    <w:rsid w:val="00AF0515"/>
    <w:rsid w:val="00AF0E7C"/>
    <w:rsid w:val="00B01F84"/>
    <w:rsid w:val="00B02750"/>
    <w:rsid w:val="00B27082"/>
    <w:rsid w:val="00B451E6"/>
    <w:rsid w:val="00B452FE"/>
    <w:rsid w:val="00B4777F"/>
    <w:rsid w:val="00B6426D"/>
    <w:rsid w:val="00B74976"/>
    <w:rsid w:val="00B800BF"/>
    <w:rsid w:val="00B850AB"/>
    <w:rsid w:val="00B92448"/>
    <w:rsid w:val="00B954E7"/>
    <w:rsid w:val="00BB2046"/>
    <w:rsid w:val="00BC3786"/>
    <w:rsid w:val="00BD49E0"/>
    <w:rsid w:val="00BD7187"/>
    <w:rsid w:val="00BD74A7"/>
    <w:rsid w:val="00BF38D9"/>
    <w:rsid w:val="00C00EA8"/>
    <w:rsid w:val="00C06A71"/>
    <w:rsid w:val="00C11D32"/>
    <w:rsid w:val="00C14C5E"/>
    <w:rsid w:val="00C639FD"/>
    <w:rsid w:val="00C67B72"/>
    <w:rsid w:val="00C71A1E"/>
    <w:rsid w:val="00C73E0E"/>
    <w:rsid w:val="00CA7424"/>
    <w:rsid w:val="00CB4EDC"/>
    <w:rsid w:val="00CB5264"/>
    <w:rsid w:val="00CB5564"/>
    <w:rsid w:val="00CC6FA5"/>
    <w:rsid w:val="00CE6490"/>
    <w:rsid w:val="00CF3560"/>
    <w:rsid w:val="00CF551F"/>
    <w:rsid w:val="00D025B6"/>
    <w:rsid w:val="00D0547D"/>
    <w:rsid w:val="00D217B5"/>
    <w:rsid w:val="00D2388F"/>
    <w:rsid w:val="00D23918"/>
    <w:rsid w:val="00D27B6E"/>
    <w:rsid w:val="00D341F3"/>
    <w:rsid w:val="00D35579"/>
    <w:rsid w:val="00D35D2E"/>
    <w:rsid w:val="00D50591"/>
    <w:rsid w:val="00D50B93"/>
    <w:rsid w:val="00D526D5"/>
    <w:rsid w:val="00D53D08"/>
    <w:rsid w:val="00D5788B"/>
    <w:rsid w:val="00D67139"/>
    <w:rsid w:val="00D70085"/>
    <w:rsid w:val="00D8118C"/>
    <w:rsid w:val="00D9263B"/>
    <w:rsid w:val="00D954A7"/>
    <w:rsid w:val="00DA129D"/>
    <w:rsid w:val="00DA6BD1"/>
    <w:rsid w:val="00DB7E37"/>
    <w:rsid w:val="00DC4E5F"/>
    <w:rsid w:val="00DC50C9"/>
    <w:rsid w:val="00DE4547"/>
    <w:rsid w:val="00DE4FD8"/>
    <w:rsid w:val="00E03765"/>
    <w:rsid w:val="00E11A9D"/>
    <w:rsid w:val="00E133D5"/>
    <w:rsid w:val="00E301E3"/>
    <w:rsid w:val="00E41176"/>
    <w:rsid w:val="00E4238A"/>
    <w:rsid w:val="00E468D7"/>
    <w:rsid w:val="00E51107"/>
    <w:rsid w:val="00E55968"/>
    <w:rsid w:val="00E567B8"/>
    <w:rsid w:val="00E609E2"/>
    <w:rsid w:val="00E621D0"/>
    <w:rsid w:val="00E6445F"/>
    <w:rsid w:val="00E65A63"/>
    <w:rsid w:val="00E755B4"/>
    <w:rsid w:val="00E864FD"/>
    <w:rsid w:val="00E87CC3"/>
    <w:rsid w:val="00E9460B"/>
    <w:rsid w:val="00E957EE"/>
    <w:rsid w:val="00EA302E"/>
    <w:rsid w:val="00EA6245"/>
    <w:rsid w:val="00EA6C3F"/>
    <w:rsid w:val="00EB0342"/>
    <w:rsid w:val="00EC12AE"/>
    <w:rsid w:val="00EC743A"/>
    <w:rsid w:val="00ED4313"/>
    <w:rsid w:val="00ED793C"/>
    <w:rsid w:val="00EE1F1C"/>
    <w:rsid w:val="00EE405E"/>
    <w:rsid w:val="00EE5BF7"/>
    <w:rsid w:val="00EF7296"/>
    <w:rsid w:val="00F13501"/>
    <w:rsid w:val="00F13B29"/>
    <w:rsid w:val="00F23EDB"/>
    <w:rsid w:val="00F2517F"/>
    <w:rsid w:val="00F33F66"/>
    <w:rsid w:val="00F425DB"/>
    <w:rsid w:val="00F56B93"/>
    <w:rsid w:val="00F56C4A"/>
    <w:rsid w:val="00F62AFC"/>
    <w:rsid w:val="00F7205E"/>
    <w:rsid w:val="00F8497E"/>
    <w:rsid w:val="00F85C2C"/>
    <w:rsid w:val="00F92193"/>
    <w:rsid w:val="00FA3FAC"/>
    <w:rsid w:val="00FA5A1C"/>
    <w:rsid w:val="00FA79E3"/>
    <w:rsid w:val="00FC7A39"/>
    <w:rsid w:val="00F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AAD20-3B0F-4C1C-A4B3-60C0DD5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FA"/>
  </w:style>
  <w:style w:type="paragraph" w:styleId="1">
    <w:name w:val="heading 1"/>
    <w:basedOn w:val="a"/>
    <w:next w:val="a"/>
    <w:link w:val="10"/>
    <w:uiPriority w:val="9"/>
    <w:qFormat/>
    <w:rsid w:val="00E567B8"/>
    <w:pPr>
      <w:keepNext/>
      <w:keepLines/>
      <w:spacing w:before="240" w:after="0"/>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7B8"/>
    <w:rPr>
      <w:rFonts w:asciiTheme="majorHAnsi" w:eastAsiaTheme="majorEastAsia" w:hAnsiTheme="majorHAnsi" w:cstheme="majorBidi"/>
      <w:sz w:val="32"/>
      <w:szCs w:val="32"/>
    </w:rPr>
  </w:style>
  <w:style w:type="paragraph" w:styleId="11">
    <w:name w:val="toc 1"/>
    <w:basedOn w:val="a"/>
    <w:next w:val="a"/>
    <w:autoRedefine/>
    <w:uiPriority w:val="39"/>
    <w:unhideWhenUsed/>
    <w:qFormat/>
    <w:rsid w:val="00CA7424"/>
    <w:pPr>
      <w:spacing w:after="100" w:line="276" w:lineRule="auto"/>
    </w:pPr>
    <w:rPr>
      <w:rFonts w:ascii="Times New Roman" w:hAnsi="Times New Roman"/>
      <w:sz w:val="28"/>
    </w:rPr>
  </w:style>
  <w:style w:type="paragraph" w:styleId="a3">
    <w:name w:val="List Paragraph"/>
    <w:basedOn w:val="a"/>
    <w:uiPriority w:val="34"/>
    <w:qFormat/>
    <w:rsid w:val="00F8497E"/>
    <w:pPr>
      <w:ind w:left="720"/>
      <w:contextualSpacing/>
    </w:pPr>
  </w:style>
  <w:style w:type="table" w:styleId="a4">
    <w:name w:val="Table Grid"/>
    <w:basedOn w:val="a1"/>
    <w:uiPriority w:val="39"/>
    <w:rsid w:val="00E6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062-4C03-A9DD-25AE8E15D0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062-4C03-A9DD-25AE8E15D0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20-4032-A0E3-A449464CAA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20-4032-A0E3-A449464CAAEE}"/>
              </c:ext>
            </c:extLst>
          </c:dPt>
          <c:dLbls>
            <c:dLbl>
              <c:idx val="0"/>
              <c:layout>
                <c:manualLayout>
                  <c:x val="-0.1111111111111111"/>
                  <c:y val="2.3809523809523808E-2"/>
                </c:manualLayout>
              </c:layout>
              <c:tx>
                <c:rich>
                  <a:bodyPr/>
                  <a:lstStyle/>
                  <a:p>
                    <a:fld id="{0F6260AD-4920-482E-A646-7A6E8F218DA4}" type="CATEGORYNAME">
                      <a:rPr lang="ru-RU"/>
                      <a:pPr/>
                      <a:t>[ИМЯ КАТЕГОРИИ]</a:t>
                    </a:fld>
                    <a:r>
                      <a:rPr lang="ru-RU" baseline="0"/>
                      <a:t>; 465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062-4C03-A9DD-25AE8E15D052}"/>
                </c:ext>
              </c:extLst>
            </c:dLbl>
            <c:dLbl>
              <c:idx val="1"/>
              <c:layout>
                <c:manualLayout>
                  <c:x val="0.10416666666666671"/>
                  <c:y val="-8.7301587301587297E-2"/>
                </c:manualLayout>
              </c:layout>
              <c:tx>
                <c:rich>
                  <a:bodyPr/>
                  <a:lstStyle/>
                  <a:p>
                    <a:fld id="{7D47093E-F9EA-4C4F-AF3B-14D85D9C8FA9}" type="CATEGORYNAME">
                      <a:rPr lang="ru-RU"/>
                      <a:pPr/>
                      <a:t>[ИМЯ КАТЕГОРИИ]</a:t>
                    </a:fld>
                    <a:r>
                      <a:rPr lang="ru-RU" baseline="0"/>
                      <a:t>; 723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62-4C03-A9DD-25AE8E15D05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2"/>
                <c:pt idx="0">
                  <c:v>Мальчики</c:v>
                </c:pt>
                <c:pt idx="1">
                  <c:v>Девочки</c:v>
                </c:pt>
              </c:strCache>
            </c:strRef>
          </c:cat>
          <c:val>
            <c:numRef>
              <c:f>Лист1!$B$2:$B$5</c:f>
              <c:numCache>
                <c:formatCode>General</c:formatCode>
                <c:ptCount val="4"/>
                <c:pt idx="0">
                  <c:v>465</c:v>
                </c:pt>
                <c:pt idx="1">
                  <c:v>723</c:v>
                </c:pt>
              </c:numCache>
            </c:numRef>
          </c:val>
          <c:extLst>
            <c:ext xmlns:c16="http://schemas.microsoft.com/office/drawing/2014/chart" uri="{C3380CC4-5D6E-409C-BE32-E72D297353CC}">
              <c16:uniqueId val="{00000000-D062-4C03-A9DD-25AE8E15D052}"/>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Библиотекаря</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55C9-4442-9C98-5E9D21CD67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552</c:v>
                </c:pt>
              </c:numCache>
            </c:numRef>
          </c:val>
          <c:extLst>
            <c:ext xmlns:c16="http://schemas.microsoft.com/office/drawing/2014/chart" uri="{C3380CC4-5D6E-409C-BE32-E72D297353CC}">
              <c16:uniqueId val="{00000001-55C9-4442-9C98-5E9D21CD67A4}"/>
            </c:ext>
          </c:extLst>
        </c:ser>
        <c:ser>
          <c:idx val="1"/>
          <c:order val="1"/>
          <c:tx>
            <c:strRef>
              <c:f>Лист1!$C$1</c:f>
              <c:strCache>
                <c:ptCount val="1"/>
                <c:pt idx="0">
                  <c:v>Родителей и родственников</c:v>
                </c:pt>
              </c:strCache>
            </c:strRef>
          </c:tx>
          <c:spPr>
            <a:solidFill>
              <a:schemeClr val="accent2"/>
            </a:solidFill>
            <a:ln>
              <a:noFill/>
            </a:ln>
            <a:effectLst/>
          </c:spPr>
          <c:invertIfNegative val="0"/>
          <c:dLbls>
            <c:dLbl>
              <c:idx val="0"/>
              <c:layout>
                <c:manualLayout>
                  <c:x val="-6.9445069366329644E-3"/>
                  <c:y val="1.4076165007675889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55C9-4442-9C98-5E9D21CD67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546</c:v>
                </c:pt>
              </c:numCache>
            </c:numRef>
          </c:val>
          <c:extLst>
            <c:ext xmlns:c16="http://schemas.microsoft.com/office/drawing/2014/chart" uri="{C3380CC4-5D6E-409C-BE32-E72D297353CC}">
              <c16:uniqueId val="{00000003-55C9-4442-9C98-5E9D21CD67A4}"/>
            </c:ext>
          </c:extLst>
        </c:ser>
        <c:ser>
          <c:idx val="2"/>
          <c:order val="2"/>
          <c:tx>
            <c:strRef>
              <c:f>Лист1!$D$1</c:f>
              <c:strCache>
                <c:ptCount val="1"/>
                <c:pt idx="0">
                  <c:v>Друзей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165</c:v>
                </c:pt>
              </c:numCache>
            </c:numRef>
          </c:val>
          <c:extLst>
            <c:ext xmlns:c16="http://schemas.microsoft.com/office/drawing/2014/chart" uri="{C3380CC4-5D6E-409C-BE32-E72D297353CC}">
              <c16:uniqueId val="{00000004-55C9-4442-9C98-5E9D21CD67A4}"/>
            </c:ext>
          </c:extLst>
        </c:ser>
        <c:ser>
          <c:idx val="3"/>
          <c:order val="3"/>
          <c:tx>
            <c:strRef>
              <c:f>Лист1!$E$1</c:f>
              <c:strCache>
                <c:ptCount val="1"/>
                <c:pt idx="0">
                  <c:v>Собственное мнение</c:v>
                </c:pt>
              </c:strCache>
            </c:strRef>
          </c:tx>
          <c:spPr>
            <a:solidFill>
              <a:schemeClr val="accent4"/>
            </a:solidFill>
            <a:ln>
              <a:noFill/>
            </a:ln>
            <a:effectLst/>
          </c:spPr>
          <c:invertIfNegative val="0"/>
          <c:dLbls>
            <c:dLbl>
              <c:idx val="0"/>
              <c:layout>
                <c:manualLayout>
                  <c:x val="9.2592800899887508E-3"/>
                  <c:y val="5.615312236913704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layout>
                    <c:manualLayout>
                      <c:w val="0.19357630296212974"/>
                      <c:h val="0.16198022417009192"/>
                    </c:manualLayout>
                  </c15:layout>
                </c:ext>
                <c:ext xmlns:c16="http://schemas.microsoft.com/office/drawing/2014/chart" uri="{C3380CC4-5D6E-409C-BE32-E72D297353CC}">
                  <c16:uniqueId val="{00000005-55C9-4442-9C98-5E9D21CD67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264</c:v>
                </c:pt>
              </c:numCache>
            </c:numRef>
          </c:val>
          <c:extLst>
            <c:ext xmlns:c16="http://schemas.microsoft.com/office/drawing/2014/chart" uri="{C3380CC4-5D6E-409C-BE32-E72D297353CC}">
              <c16:uniqueId val="{00000006-55C9-4442-9C98-5E9D21CD67A4}"/>
            </c:ext>
          </c:extLst>
        </c:ser>
        <c:ser>
          <c:idx val="4"/>
          <c:order val="4"/>
          <c:tx>
            <c:strRef>
              <c:f>Лист1!$F$1</c:f>
              <c:strCache>
                <c:ptCount val="1"/>
                <c:pt idx="0">
                  <c:v>Ничей</c:v>
                </c:pt>
              </c:strCache>
            </c:strRef>
          </c:tx>
          <c:spPr>
            <a:solidFill>
              <a:schemeClr val="accent5"/>
            </a:solidFill>
            <a:ln>
              <a:noFill/>
            </a:ln>
            <a:effectLst/>
          </c:spPr>
          <c:invertIfNegative val="0"/>
          <c:dLbls>
            <c:dLbl>
              <c:idx val="0"/>
              <c:tx>
                <c:rich>
                  <a:bodyPr/>
                  <a:lstStyle/>
                  <a:p>
                    <a:r>
                      <a:rPr lang="ru-RU"/>
                      <a:t>Ничей; </a:t>
                    </a:r>
                    <a:fld id="{A44036F9-3576-4CBC-A8D4-055623CA717D}"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905-4A33-912B-ECDB0514F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57</c:v>
                </c:pt>
              </c:numCache>
            </c:numRef>
          </c:val>
          <c:extLst>
            <c:ext xmlns:c16="http://schemas.microsoft.com/office/drawing/2014/chart" uri="{C3380CC4-5D6E-409C-BE32-E72D297353CC}">
              <c16:uniqueId val="{00000007-55C9-4442-9C98-5E9D21CD67A4}"/>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F3-45C6-AA1E-44D9327D8F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F3-45C6-AA1E-44D9327D8F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F3-45C6-AA1E-44D9327D8FA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F3-45C6-AA1E-44D9327D8FA9}"/>
              </c:ext>
            </c:extLst>
          </c:dPt>
          <c:dLbls>
            <c:dLbl>
              <c:idx val="0"/>
              <c:layout>
                <c:manualLayout>
                  <c:x val="-0.12268518518518519"/>
                  <c:y val="-3.9682539682539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F3-45C6-AA1E-44D9327D8FA9}"/>
                </c:ext>
              </c:extLst>
            </c:dLbl>
            <c:dLbl>
              <c:idx val="1"/>
              <c:layout>
                <c:manualLayout>
                  <c:x val="6.0185185185185182E-2"/>
                  <c:y val="3.27652793400824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F3-45C6-AA1E-44D9327D8FA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Присутствовал</c:v>
                </c:pt>
                <c:pt idx="1">
                  <c:v>Нет</c:v>
                </c:pt>
              </c:strCache>
            </c:strRef>
          </c:cat>
          <c:val>
            <c:numRef>
              <c:f>Лист1!$B$2:$B$3</c:f>
              <c:numCache>
                <c:formatCode>General</c:formatCode>
                <c:ptCount val="2"/>
                <c:pt idx="0">
                  <c:v>1038</c:v>
                </c:pt>
                <c:pt idx="1">
                  <c:v>150</c:v>
                </c:pt>
              </c:numCache>
            </c:numRef>
          </c:val>
          <c:extLst>
            <c:ext xmlns:c16="http://schemas.microsoft.com/office/drawing/2014/chart" uri="{C3380CC4-5D6E-409C-BE32-E72D297353CC}">
              <c16:uniqueId val="{00000008-D0F3-45C6-AA1E-44D9327D8FA9}"/>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Встречи с интересными людьми</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4C87-4D97-B2C6-F1D3B8DCD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663</c:v>
                </c:pt>
              </c:numCache>
            </c:numRef>
          </c:val>
          <c:extLst>
            <c:ext xmlns:c16="http://schemas.microsoft.com/office/drawing/2014/chart" uri="{C3380CC4-5D6E-409C-BE32-E72D297353CC}">
              <c16:uniqueId val="{00000001-4C87-4D97-B2C6-F1D3B8DCDC07}"/>
            </c:ext>
          </c:extLst>
        </c:ser>
        <c:ser>
          <c:idx val="1"/>
          <c:order val="1"/>
          <c:tx>
            <c:strRef>
              <c:f>Лист1!$C$1</c:f>
              <c:strCache>
                <c:ptCount val="1"/>
                <c:pt idx="0">
                  <c:v>Квесты и реконструкции</c:v>
                </c:pt>
              </c:strCache>
            </c:strRef>
          </c:tx>
          <c:spPr>
            <a:solidFill>
              <a:schemeClr val="accent2"/>
            </a:solidFill>
            <a:ln>
              <a:noFill/>
            </a:ln>
            <a:effectLst/>
          </c:spPr>
          <c:invertIfNegative val="0"/>
          <c:dLbls>
            <c:dLbl>
              <c:idx val="0"/>
              <c:layout>
                <c:manualLayout>
                  <c:x val="7.3412073490813651E-3"/>
                  <c:y val="9.8832928902754698E-3"/>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4C87-4D97-B2C6-F1D3B8DCD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354</c:v>
                </c:pt>
              </c:numCache>
            </c:numRef>
          </c:val>
          <c:extLst>
            <c:ext xmlns:c16="http://schemas.microsoft.com/office/drawing/2014/chart" uri="{C3380CC4-5D6E-409C-BE32-E72D297353CC}">
              <c16:uniqueId val="{00000003-4C87-4D97-B2C6-F1D3B8DCDC07}"/>
            </c:ext>
          </c:extLst>
        </c:ser>
        <c:ser>
          <c:idx val="2"/>
          <c:order val="2"/>
          <c:tx>
            <c:strRef>
              <c:f>Лист1!$D$1</c:f>
              <c:strCache>
                <c:ptCount val="1"/>
                <c:pt idx="0">
                  <c:v>Книжные выставки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213</c:v>
                </c:pt>
              </c:numCache>
            </c:numRef>
          </c:val>
          <c:extLst>
            <c:ext xmlns:c16="http://schemas.microsoft.com/office/drawing/2014/chart" uri="{C3380CC4-5D6E-409C-BE32-E72D297353CC}">
              <c16:uniqueId val="{00000004-4C87-4D97-B2C6-F1D3B8DCDC07}"/>
            </c:ext>
          </c:extLst>
        </c:ser>
        <c:ser>
          <c:idx val="3"/>
          <c:order val="3"/>
          <c:tx>
            <c:strRef>
              <c:f>Лист1!$E$1</c:f>
              <c:strCache>
                <c:ptCount val="1"/>
                <c:pt idx="0">
                  <c:v>Рассказ библиотекаря</c:v>
                </c:pt>
              </c:strCache>
            </c:strRef>
          </c:tx>
          <c:spPr>
            <a:solidFill>
              <a:schemeClr val="accent4"/>
            </a:solidFill>
            <a:ln>
              <a:noFill/>
            </a:ln>
            <a:effectLst/>
          </c:spPr>
          <c:invertIfNegative val="0"/>
          <c:dLbls>
            <c:dLbl>
              <c:idx val="0"/>
              <c:layout>
                <c:manualLayout>
                  <c:x val="9.2592800899887508E-3"/>
                  <c:y val="3.07725449413163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layout>
                    <c:manualLayout>
                      <c:w val="0.19357630296212974"/>
                      <c:h val="0.16198022417009192"/>
                    </c:manualLayout>
                  </c15:layout>
                </c:ext>
                <c:ext xmlns:c16="http://schemas.microsoft.com/office/drawing/2014/chart" uri="{C3380CC4-5D6E-409C-BE32-E72D297353CC}">
                  <c16:uniqueId val="{00000005-4C87-4D97-B2C6-F1D3B8DCD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447</c:v>
                </c:pt>
              </c:numCache>
            </c:numRef>
          </c:val>
          <c:extLst>
            <c:ext xmlns:c16="http://schemas.microsoft.com/office/drawing/2014/chart" uri="{C3380CC4-5D6E-409C-BE32-E72D297353CC}">
              <c16:uniqueId val="{00000006-4C87-4D97-B2C6-F1D3B8DCDC07}"/>
            </c:ext>
          </c:extLst>
        </c:ser>
        <c:ser>
          <c:idx val="4"/>
          <c:order val="4"/>
          <c:tx>
            <c:strRef>
              <c:f>Лист1!$F$1</c:f>
              <c:strCache>
                <c:ptCount val="1"/>
                <c:pt idx="0">
                  <c:v>С участием читателей</c:v>
                </c:pt>
              </c:strCache>
            </c:strRef>
          </c:tx>
          <c:spPr>
            <a:solidFill>
              <a:schemeClr val="accent5"/>
            </a:solidFill>
            <a:ln>
              <a:noFill/>
            </a:ln>
            <a:effectLst/>
          </c:spPr>
          <c:invertIfNegative val="0"/>
          <c:dLbls>
            <c:dLbl>
              <c:idx val="0"/>
              <c:layout>
                <c:manualLayout>
                  <c:x val="0"/>
                  <c:y val="2.51573977781079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a:t>С участием читателей; </a:t>
                    </a:r>
                    <a:fld id="{EF4FC699-F41A-4A35-BFC2-F8FE998200D5}" type="VALUE">
                      <a:rPr lang="en-US"/>
                      <a:pPr>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4447619047619048"/>
                      <c:h val="0.18442364515756282"/>
                    </c:manualLayout>
                  </c15:layout>
                  <c15:dlblFieldTable/>
                  <c15:showDataLabelsRange val="0"/>
                </c:ext>
                <c:ext xmlns:c16="http://schemas.microsoft.com/office/drawing/2014/chart" uri="{C3380CC4-5D6E-409C-BE32-E72D297353CC}">
                  <c16:uniqueId val="{00000009-4C87-4D97-B2C6-F1D3B8DCD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180</c:v>
                </c:pt>
              </c:numCache>
            </c:numRef>
          </c:val>
          <c:extLst>
            <c:ext xmlns:c16="http://schemas.microsoft.com/office/drawing/2014/chart" uri="{C3380CC4-5D6E-409C-BE32-E72D297353CC}">
              <c16:uniqueId val="{00000007-4C87-4D97-B2C6-F1D3B8DCDC07}"/>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 я бы хотел этого</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9AC-43E6-A2EA-C82ECA984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591</c:v>
                </c:pt>
              </c:numCache>
            </c:numRef>
          </c:val>
          <c:extLst>
            <c:ext xmlns:c16="http://schemas.microsoft.com/office/drawing/2014/chart" uri="{C3380CC4-5D6E-409C-BE32-E72D297353CC}">
              <c16:uniqueId val="{00000001-E9AC-43E6-A2EA-C82ECA984EAC}"/>
            </c:ext>
          </c:extLst>
        </c:ser>
        <c:ser>
          <c:idx val="1"/>
          <c:order val="1"/>
          <c:tx>
            <c:strRef>
              <c:f>Лист1!$C$1</c:f>
              <c:strCache>
                <c:ptCount val="1"/>
                <c:pt idx="0">
                  <c:v>Да, я всегда участвую</c:v>
                </c:pt>
              </c:strCache>
            </c:strRef>
          </c:tx>
          <c:spPr>
            <a:solidFill>
              <a:schemeClr val="accent2"/>
            </a:solidFill>
            <a:ln>
              <a:noFill/>
            </a:ln>
            <a:effectLst/>
          </c:spPr>
          <c:invertIfNegative val="0"/>
          <c:dLbls>
            <c:dLbl>
              <c:idx val="0"/>
              <c:layout>
                <c:manualLayout>
                  <c:x val="7.3412073490813651E-3"/>
                  <c:y val="9.8832928902754698E-3"/>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E9AC-43E6-A2EA-C82ECA984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195</c:v>
                </c:pt>
              </c:numCache>
            </c:numRef>
          </c:val>
          <c:extLst>
            <c:ext xmlns:c16="http://schemas.microsoft.com/office/drawing/2014/chart" uri="{C3380CC4-5D6E-409C-BE32-E72D297353CC}">
              <c16:uniqueId val="{00000003-E9AC-43E6-A2EA-C82ECA984EAC}"/>
            </c:ext>
          </c:extLst>
        </c:ser>
        <c:ser>
          <c:idx val="2"/>
          <c:order val="2"/>
          <c:tx>
            <c:strRef>
              <c:f>Лист1!$D$1</c:f>
              <c:strCache>
                <c:ptCount val="1"/>
                <c:pt idx="0">
                  <c:v>Только если попросят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345</c:v>
                </c:pt>
              </c:numCache>
            </c:numRef>
          </c:val>
          <c:extLst>
            <c:ext xmlns:c16="http://schemas.microsoft.com/office/drawing/2014/chart" uri="{C3380CC4-5D6E-409C-BE32-E72D297353CC}">
              <c16:uniqueId val="{00000005-E9AC-43E6-A2EA-C82ECA984EAC}"/>
            </c:ext>
          </c:extLst>
        </c:ser>
        <c:ser>
          <c:idx val="3"/>
          <c:order val="3"/>
          <c:tx>
            <c:strRef>
              <c:f>Лист1!$E$1</c:f>
              <c:strCache>
                <c:ptCount val="1"/>
                <c:pt idx="0">
                  <c:v>Нет</c:v>
                </c:pt>
              </c:strCache>
            </c:strRef>
          </c:tx>
          <c:spPr>
            <a:solidFill>
              <a:schemeClr val="accent4"/>
            </a:solidFill>
            <a:ln>
              <a:noFill/>
            </a:ln>
            <a:effectLst/>
          </c:spPr>
          <c:invertIfNegative val="0"/>
          <c:dLbls>
            <c:dLbl>
              <c:idx val="0"/>
              <c:layout>
                <c:manualLayout>
                  <c:x val="9.2592800899887508E-3"/>
                  <c:y val="3.07725449413163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layout>
                    <c:manualLayout>
                      <c:w val="0.19357630296212974"/>
                      <c:h val="0.16198022417009192"/>
                    </c:manualLayout>
                  </c15:layout>
                </c:ext>
                <c:ext xmlns:c16="http://schemas.microsoft.com/office/drawing/2014/chart" uri="{C3380CC4-5D6E-409C-BE32-E72D297353CC}">
                  <c16:uniqueId val="{00000006-E9AC-43E6-A2EA-C82ECA984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57</c:v>
                </c:pt>
              </c:numCache>
            </c:numRef>
          </c:val>
          <c:extLst>
            <c:ext xmlns:c16="http://schemas.microsoft.com/office/drawing/2014/chart" uri="{C3380CC4-5D6E-409C-BE32-E72D297353CC}">
              <c16:uniqueId val="{00000007-E9AC-43E6-A2EA-C82ECA984EAC}"/>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21-40F6-AC2C-960A716595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21-40F6-AC2C-960A716595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21-40F6-AC2C-960A716595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F21-40F6-AC2C-960A716595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F21-40F6-AC2C-960A716595C1}"/>
              </c:ext>
            </c:extLst>
          </c:dPt>
          <c:dLbls>
            <c:dLbl>
              <c:idx val="0"/>
              <c:tx>
                <c:rich>
                  <a:bodyPr/>
                  <a:lstStyle/>
                  <a:p>
                    <a:fld id="{8611518E-00C9-4BC1-BCC2-E35C354EA5B4}" type="CATEGORYNAME">
                      <a:rPr lang="ru-RU"/>
                      <a:pPr/>
                      <a:t>[ИМЯ КАТЕГОРИИ]</a:t>
                    </a:fld>
                    <a:r>
                      <a:rPr lang="ru-RU" baseline="0"/>
                      <a:t>; 258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21-40F6-AC2C-960A716595C1}"/>
                </c:ext>
              </c:extLst>
            </c:dLbl>
            <c:dLbl>
              <c:idx val="1"/>
              <c:tx>
                <c:rich>
                  <a:bodyPr/>
                  <a:lstStyle/>
                  <a:p>
                    <a:fld id="{30D85CF3-FA31-449E-AECF-647976782E78}" type="CATEGORYNAME">
                      <a:rPr lang="ru-RU"/>
                      <a:pPr/>
                      <a:t>[ИМЯ КАТЕГОРИИ]</a:t>
                    </a:fld>
                    <a:r>
                      <a:rPr lang="ru-RU" baseline="0"/>
                      <a:t>; 183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21-40F6-AC2C-960A716595C1}"/>
                </c:ext>
              </c:extLst>
            </c:dLbl>
            <c:dLbl>
              <c:idx val="2"/>
              <c:tx>
                <c:rich>
                  <a:bodyPr/>
                  <a:lstStyle/>
                  <a:p>
                    <a:fld id="{7628F398-B4A9-4A02-A960-D215E869AD78}" type="CATEGORYNAME">
                      <a:rPr lang="ru-RU"/>
                      <a:pPr/>
                      <a:t>[ИМЯ КАТЕГОРИИ]</a:t>
                    </a:fld>
                    <a:r>
                      <a:rPr lang="ru-RU" baseline="0"/>
                      <a:t>; 258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21-40F6-AC2C-960A716595C1}"/>
                </c:ext>
              </c:extLst>
            </c:dLbl>
            <c:dLbl>
              <c:idx val="3"/>
              <c:tx>
                <c:rich>
                  <a:bodyPr/>
                  <a:lstStyle/>
                  <a:p>
                    <a:fld id="{1ACF9D32-491C-43A9-B8D8-C9C681278721}" type="CATEGORYNAME">
                      <a:rPr lang="ru-RU"/>
                      <a:pPr/>
                      <a:t>[ИМЯ КАТЕГОРИИ]</a:t>
                    </a:fld>
                    <a:r>
                      <a:rPr lang="ru-RU" baseline="0"/>
                      <a:t>; 243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F21-40F6-AC2C-960A716595C1}"/>
                </c:ext>
              </c:extLst>
            </c:dLbl>
            <c:dLbl>
              <c:idx val="4"/>
              <c:tx>
                <c:rich>
                  <a:bodyPr/>
                  <a:lstStyle/>
                  <a:p>
                    <a:fld id="{D5EAC78E-D6CD-42DB-9787-3C8D45AA47AC}" type="CATEGORYNAME">
                      <a:rPr lang="ru-RU"/>
                      <a:pPr/>
                      <a:t>[ИМЯ КАТЕГОРИИ]</a:t>
                    </a:fld>
                    <a:r>
                      <a:rPr lang="ru-RU" baseline="0"/>
                      <a:t>; 246</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F21-40F6-AC2C-960A716595C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10 лет</c:v>
                </c:pt>
                <c:pt idx="1">
                  <c:v>11 лет</c:v>
                </c:pt>
                <c:pt idx="2">
                  <c:v>12 лет</c:v>
                </c:pt>
                <c:pt idx="3">
                  <c:v>13 лет</c:v>
                </c:pt>
                <c:pt idx="4">
                  <c:v>14 лет</c:v>
                </c:pt>
              </c:strCache>
            </c:strRef>
          </c:cat>
          <c:val>
            <c:numRef>
              <c:f>Лист1!$B$2:$B$6</c:f>
              <c:numCache>
                <c:formatCode>General</c:formatCode>
                <c:ptCount val="5"/>
                <c:pt idx="0">
                  <c:v>258</c:v>
                </c:pt>
                <c:pt idx="1">
                  <c:v>183</c:v>
                </c:pt>
                <c:pt idx="2">
                  <c:v>258</c:v>
                </c:pt>
                <c:pt idx="3">
                  <c:v>243</c:v>
                </c:pt>
                <c:pt idx="4">
                  <c:v>246</c:v>
                </c:pt>
              </c:numCache>
            </c:numRef>
          </c:val>
          <c:extLst>
            <c:ext xmlns:c16="http://schemas.microsoft.com/office/drawing/2014/chart" uri="{C3380CC4-5D6E-409C-BE32-E72D297353CC}">
              <c16:uniqueId val="{00000000-DA2D-45A6-A7A6-ABC76CF6B99B}"/>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Значимая дата, праздник для всех россиян</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95F7-401D-B187-B3DB8874CF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1119</c:v>
                </c:pt>
              </c:numCache>
            </c:numRef>
          </c:val>
          <c:extLst>
            <c:ext xmlns:c16="http://schemas.microsoft.com/office/drawing/2014/chart" uri="{C3380CC4-5D6E-409C-BE32-E72D297353CC}">
              <c16:uniqueId val="{00000000-95F7-401D-B187-B3DB8874CF33}"/>
            </c:ext>
          </c:extLst>
        </c:ser>
        <c:ser>
          <c:idx val="1"/>
          <c:order val="1"/>
          <c:tx>
            <c:strRef>
              <c:f>Лист1!$C$1</c:f>
              <c:strCache>
                <c:ptCount val="1"/>
                <c:pt idx="0">
                  <c:v>Праздник для тех, кто имеет отношение к войне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66</c:v>
                </c:pt>
              </c:numCache>
            </c:numRef>
          </c:val>
          <c:extLst>
            <c:ext xmlns:c16="http://schemas.microsoft.com/office/drawing/2014/chart" uri="{C3380CC4-5D6E-409C-BE32-E72D297353CC}">
              <c16:uniqueId val="{00000001-95F7-401D-B187-B3DB8874CF33}"/>
            </c:ext>
          </c:extLst>
        </c:ser>
        <c:ser>
          <c:idx val="2"/>
          <c:order val="2"/>
          <c:tx>
            <c:strRef>
              <c:f>Лист1!$D$1</c:f>
              <c:strCache>
                <c:ptCount val="1"/>
                <c:pt idx="0">
                  <c:v>Обычный день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c:v>
                </c:pt>
              </c:numCache>
            </c:numRef>
          </c:val>
          <c:extLst>
            <c:ext xmlns:c16="http://schemas.microsoft.com/office/drawing/2014/chart" uri="{C3380CC4-5D6E-409C-BE32-E72D297353CC}">
              <c16:uniqueId val="{00000002-95F7-401D-B187-B3DB8874CF33}"/>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Из книг и журналов</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026-4DBC-A1E1-9DD152450E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558</c:v>
                </c:pt>
              </c:numCache>
            </c:numRef>
          </c:val>
          <c:extLst>
            <c:ext xmlns:c16="http://schemas.microsoft.com/office/drawing/2014/chart" uri="{C3380CC4-5D6E-409C-BE32-E72D297353CC}">
              <c16:uniqueId val="{00000001-3026-4DBC-A1E1-9DD152450E3F}"/>
            </c:ext>
          </c:extLst>
        </c:ser>
        <c:ser>
          <c:idx val="1"/>
          <c:order val="1"/>
          <c:tx>
            <c:strRef>
              <c:f>Лист1!$C$1</c:f>
              <c:strCache>
                <c:ptCount val="1"/>
                <c:pt idx="0">
                  <c:v>Из кинофильмов и телепередач</c:v>
                </c:pt>
              </c:strCache>
            </c:strRef>
          </c:tx>
          <c:spPr>
            <a:solidFill>
              <a:schemeClr val="accent2"/>
            </a:solidFill>
            <a:ln>
              <a:noFill/>
            </a:ln>
            <a:effectLst/>
          </c:spPr>
          <c:invertIfNegative val="0"/>
          <c:dLbls>
            <c:dLbl>
              <c:idx val="0"/>
              <c:layout>
                <c:manualLayout>
                  <c:x val="-6.9444444444444866E-3"/>
                  <c:y val="4.7619047619047616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3026-4DBC-A1E1-9DD152450E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666</c:v>
                </c:pt>
              </c:numCache>
            </c:numRef>
          </c:val>
          <c:extLst>
            <c:ext xmlns:c16="http://schemas.microsoft.com/office/drawing/2014/chart" uri="{C3380CC4-5D6E-409C-BE32-E72D297353CC}">
              <c16:uniqueId val="{00000002-3026-4DBC-A1E1-9DD152450E3F}"/>
            </c:ext>
          </c:extLst>
        </c:ser>
        <c:ser>
          <c:idx val="2"/>
          <c:order val="2"/>
          <c:tx>
            <c:strRef>
              <c:f>Лист1!$D$1</c:f>
              <c:strCache>
                <c:ptCount val="1"/>
                <c:pt idx="0">
                  <c:v>Из рассказов родных и близких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447</c:v>
                </c:pt>
              </c:numCache>
            </c:numRef>
          </c:val>
          <c:extLst>
            <c:ext xmlns:c16="http://schemas.microsoft.com/office/drawing/2014/chart" uri="{C3380CC4-5D6E-409C-BE32-E72D297353CC}">
              <c16:uniqueId val="{00000003-3026-4DBC-A1E1-9DD152450E3F}"/>
            </c:ext>
          </c:extLst>
        </c:ser>
        <c:ser>
          <c:idx val="3"/>
          <c:order val="3"/>
          <c:tx>
            <c:strRef>
              <c:f>Лист1!$E$1</c:f>
              <c:strCache>
                <c:ptCount val="1"/>
                <c:pt idx="0">
                  <c:v>На уроках истории в школе</c:v>
                </c:pt>
              </c:strCache>
            </c:strRef>
          </c:tx>
          <c:spPr>
            <a:solidFill>
              <a:schemeClr val="accent4"/>
            </a:solidFill>
            <a:ln>
              <a:noFill/>
            </a:ln>
            <a:effectLst/>
          </c:spPr>
          <c:invertIfNegative val="0"/>
          <c:dLbls>
            <c:dLbl>
              <c:idx val="0"/>
              <c:layout>
                <c:manualLayout>
                  <c:x val="9.2592592592592587E-3"/>
                  <c:y val="1.1904761904761904E-2"/>
                </c:manualLayout>
              </c:layout>
              <c:showLegendKey val="0"/>
              <c:showVal val="1"/>
              <c:showCatName val="0"/>
              <c:showSerName val="1"/>
              <c:showPercent val="0"/>
              <c:showBubbleSize val="0"/>
              <c:extLst>
                <c:ext xmlns:c15="http://schemas.microsoft.com/office/drawing/2012/chart" uri="{CE6537A1-D6FC-4f65-9D91-7224C49458BB}">
                  <c15:layout>
                    <c:manualLayout>
                      <c:w val="0.19357629775444737"/>
                      <c:h val="9.9087301587301585E-2"/>
                    </c:manualLayout>
                  </c15:layout>
                </c:ext>
                <c:ext xmlns:c16="http://schemas.microsoft.com/office/drawing/2014/chart" uri="{C3380CC4-5D6E-409C-BE32-E72D297353CC}">
                  <c16:uniqueId val="{00000005-3026-4DBC-A1E1-9DD152450E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423</c:v>
                </c:pt>
              </c:numCache>
            </c:numRef>
          </c:val>
          <c:extLst>
            <c:ext xmlns:c16="http://schemas.microsoft.com/office/drawing/2014/chart" uri="{C3380CC4-5D6E-409C-BE32-E72D297353CC}">
              <c16:uniqueId val="{00000004-3026-4DBC-A1E1-9DD152450E3F}"/>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Нужна, об этом нельзя забывать</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D3D-40C0-850C-E2719B2CF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873</c:v>
                </c:pt>
              </c:numCache>
            </c:numRef>
          </c:val>
          <c:extLst>
            <c:ext xmlns:c16="http://schemas.microsoft.com/office/drawing/2014/chart" uri="{C3380CC4-5D6E-409C-BE32-E72D297353CC}">
              <c16:uniqueId val="{00000001-9D3D-40C0-850C-E2719B2CFC6F}"/>
            </c:ext>
          </c:extLst>
        </c:ser>
        <c:ser>
          <c:idx val="1"/>
          <c:order val="1"/>
          <c:tx>
            <c:strRef>
              <c:f>Лист1!$C$1</c:f>
              <c:strCache>
                <c:ptCount val="1"/>
                <c:pt idx="0">
                  <c:v>Нужна, такие книги многому учат</c:v>
                </c:pt>
              </c:strCache>
            </c:strRef>
          </c:tx>
          <c:spPr>
            <a:solidFill>
              <a:schemeClr val="accent2"/>
            </a:solidFill>
            <a:ln>
              <a:noFill/>
            </a:ln>
            <a:effectLst/>
          </c:spPr>
          <c:invertIfNegative val="0"/>
          <c:dLbls>
            <c:dLbl>
              <c:idx val="0"/>
              <c:layout>
                <c:manualLayout>
                  <c:x val="0"/>
                  <c:y val="1.1904761904761904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D3D-40C0-850C-E2719B2CF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447</c:v>
                </c:pt>
              </c:numCache>
            </c:numRef>
          </c:val>
          <c:extLst>
            <c:ext xmlns:c16="http://schemas.microsoft.com/office/drawing/2014/chart" uri="{C3380CC4-5D6E-409C-BE32-E72D297353CC}">
              <c16:uniqueId val="{00000003-9D3D-40C0-850C-E2719B2CFC6F}"/>
            </c:ext>
          </c:extLst>
        </c:ser>
        <c:ser>
          <c:idx val="2"/>
          <c:order val="2"/>
          <c:tx>
            <c:strRef>
              <c:f>Лист1!$D$1</c:f>
              <c:strCache>
                <c:ptCount val="1"/>
                <c:pt idx="0">
                  <c:v>Это нужно тем, кто интересуется войной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33</c:v>
                </c:pt>
              </c:numCache>
            </c:numRef>
          </c:val>
          <c:extLst>
            <c:ext xmlns:c16="http://schemas.microsoft.com/office/drawing/2014/chart" uri="{C3380CC4-5D6E-409C-BE32-E72D297353CC}">
              <c16:uniqueId val="{00000004-9D3D-40C0-850C-E2719B2CFC6F}"/>
            </c:ext>
          </c:extLst>
        </c:ser>
        <c:ser>
          <c:idx val="3"/>
          <c:order val="3"/>
          <c:tx>
            <c:strRef>
              <c:f>Лист1!$E$1</c:f>
              <c:strCache>
                <c:ptCount val="1"/>
                <c:pt idx="0">
                  <c:v>Не нужна, она мне не интересна</c:v>
                </c:pt>
              </c:strCache>
            </c:strRef>
          </c:tx>
          <c:spPr>
            <a:solidFill>
              <a:schemeClr val="accent4"/>
            </a:solidFill>
            <a:ln>
              <a:noFill/>
            </a:ln>
            <a:effectLst/>
          </c:spPr>
          <c:invertIfNegative val="0"/>
          <c:dLbls>
            <c:dLbl>
              <c:idx val="0"/>
              <c:layout>
                <c:manualLayout>
                  <c:x val="9.2592592592592587E-3"/>
                  <c:y val="1.1904761904761904E-2"/>
                </c:manualLayout>
              </c:layout>
              <c:showLegendKey val="0"/>
              <c:showVal val="1"/>
              <c:showCatName val="0"/>
              <c:showSerName val="1"/>
              <c:showPercent val="0"/>
              <c:showBubbleSize val="0"/>
              <c:extLst>
                <c:ext xmlns:c15="http://schemas.microsoft.com/office/drawing/2012/chart" uri="{CE6537A1-D6FC-4f65-9D91-7224C49458BB}">
                  <c15:layout>
                    <c:manualLayout>
                      <c:w val="0.19357629775444737"/>
                      <c:h val="9.9087301587301585E-2"/>
                    </c:manualLayout>
                  </c15:layout>
                </c:ext>
                <c:ext xmlns:c16="http://schemas.microsoft.com/office/drawing/2014/chart" uri="{C3380CC4-5D6E-409C-BE32-E72D297353CC}">
                  <c16:uniqueId val="{00000005-9D3D-40C0-850C-E2719B2CF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3</c:v>
                </c:pt>
              </c:numCache>
            </c:numRef>
          </c:val>
          <c:extLst>
            <c:ext xmlns:c16="http://schemas.microsoft.com/office/drawing/2014/chart" uri="{C3380CC4-5D6E-409C-BE32-E72D297353CC}">
              <c16:uniqueId val="{00000006-9D3D-40C0-850C-E2719B2CFC6F}"/>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 я прочитал много книг о войне</c:v>
                </c:pt>
              </c:strCache>
            </c:strRef>
          </c:tx>
          <c:spPr>
            <a:solidFill>
              <a:schemeClr val="accent1"/>
            </a:solidFill>
            <a:ln>
              <a:noFill/>
            </a:ln>
            <a:effectLst/>
          </c:spPr>
          <c:invertIfNegative val="0"/>
          <c:dLbls>
            <c:dLbl>
              <c:idx val="0"/>
              <c:layout>
                <c:manualLayout>
                  <c:x val="-2.3148148148148147E-3"/>
                  <c:y val="0.10317460317460317"/>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8BB7-4AEB-892C-4BC6C9641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516</c:v>
                </c:pt>
              </c:numCache>
            </c:numRef>
          </c:val>
          <c:extLst>
            <c:ext xmlns:c16="http://schemas.microsoft.com/office/drawing/2014/chart" uri="{C3380CC4-5D6E-409C-BE32-E72D297353CC}">
              <c16:uniqueId val="{00000001-8BB7-4AEB-892C-4BC6C9641856}"/>
            </c:ext>
          </c:extLst>
        </c:ser>
        <c:ser>
          <c:idx val="1"/>
          <c:order val="1"/>
          <c:tx>
            <c:strRef>
              <c:f>Лист1!$C$1</c:f>
              <c:strCache>
                <c:ptCount val="1"/>
                <c:pt idx="0">
                  <c:v>Да, читал в рамках школьной программы</c:v>
                </c:pt>
              </c:strCache>
            </c:strRef>
          </c:tx>
          <c:spPr>
            <a:solidFill>
              <a:schemeClr val="accent2"/>
            </a:solidFill>
            <a:ln>
              <a:noFill/>
            </a:ln>
            <a:effectLst/>
          </c:spPr>
          <c:invertIfNegative val="0"/>
          <c:dLbls>
            <c:dLbl>
              <c:idx val="0"/>
              <c:layout>
                <c:manualLayout>
                  <c:x val="6.9444444444443599E-3"/>
                  <c:y val="9.9206349206349201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8BB7-4AEB-892C-4BC6C96418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591</c:v>
                </c:pt>
              </c:numCache>
            </c:numRef>
          </c:val>
          <c:extLst>
            <c:ext xmlns:c16="http://schemas.microsoft.com/office/drawing/2014/chart" uri="{C3380CC4-5D6E-409C-BE32-E72D297353CC}">
              <c16:uniqueId val="{00000003-8BB7-4AEB-892C-4BC6C9641856}"/>
            </c:ext>
          </c:extLst>
        </c:ser>
        <c:ser>
          <c:idx val="2"/>
          <c:order val="2"/>
          <c:tx>
            <c:strRef>
              <c:f>Лист1!$D$1</c:f>
              <c:strCache>
                <c:ptCount val="1"/>
                <c:pt idx="0">
                  <c:v>Нет, мне это не интересно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81</c:v>
                </c:pt>
              </c:numCache>
            </c:numRef>
          </c:val>
          <c:extLst>
            <c:ext xmlns:c16="http://schemas.microsoft.com/office/drawing/2014/chart" uri="{C3380CC4-5D6E-409C-BE32-E72D297353CC}">
              <c16:uniqueId val="{00000004-8BB7-4AEB-892C-4BC6C9641856}"/>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Хочу знать лучше историю, правду о войне</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03AC-4180-B15F-040C051E90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819</c:v>
                </c:pt>
              </c:numCache>
            </c:numRef>
          </c:val>
          <c:extLst>
            <c:ext xmlns:c16="http://schemas.microsoft.com/office/drawing/2014/chart" uri="{C3380CC4-5D6E-409C-BE32-E72D297353CC}">
              <c16:uniqueId val="{00000001-03AC-4180-B15F-040C051E900F}"/>
            </c:ext>
          </c:extLst>
        </c:ser>
        <c:ser>
          <c:idx val="1"/>
          <c:order val="1"/>
          <c:tx>
            <c:strRef>
              <c:f>Лист1!$C$1</c:f>
              <c:strCache>
                <c:ptCount val="1"/>
                <c:pt idx="0">
                  <c:v>Просто люблю читать о подвигах</c:v>
                </c:pt>
              </c:strCache>
            </c:strRef>
          </c:tx>
          <c:spPr>
            <a:solidFill>
              <a:schemeClr val="accent2"/>
            </a:solidFill>
            <a:ln>
              <a:noFill/>
            </a:ln>
            <a:effectLst/>
          </c:spPr>
          <c:invertIfNegative val="0"/>
          <c:dLbls>
            <c:dLbl>
              <c:idx val="0"/>
              <c:layout>
                <c:manualLayout>
                  <c:x val="0"/>
                  <c:y val="5.1587301587301584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03AC-4180-B15F-040C051E90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324</c:v>
                </c:pt>
              </c:numCache>
            </c:numRef>
          </c:val>
          <c:extLst>
            <c:ext xmlns:c16="http://schemas.microsoft.com/office/drawing/2014/chart" uri="{C3380CC4-5D6E-409C-BE32-E72D297353CC}">
              <c16:uniqueId val="{00000003-03AC-4180-B15F-040C051E900F}"/>
            </c:ext>
          </c:extLst>
        </c:ser>
        <c:ser>
          <c:idx val="2"/>
          <c:order val="2"/>
          <c:tx>
            <c:strRef>
              <c:f>Лист1!$D$1</c:f>
              <c:strCache>
                <c:ptCount val="1"/>
                <c:pt idx="0">
                  <c:v>Это необходимо по школьной программе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129</c:v>
                </c:pt>
              </c:numCache>
            </c:numRef>
          </c:val>
          <c:extLst>
            <c:ext xmlns:c16="http://schemas.microsoft.com/office/drawing/2014/chart" uri="{C3380CC4-5D6E-409C-BE32-E72D297353CC}">
              <c16:uniqueId val="{00000004-03AC-4180-B15F-040C051E900F}"/>
            </c:ext>
          </c:extLst>
        </c:ser>
        <c:ser>
          <c:idx val="3"/>
          <c:order val="3"/>
          <c:tx>
            <c:strRef>
              <c:f>Лист1!$E$1</c:f>
              <c:strCache>
                <c:ptCount val="1"/>
                <c:pt idx="0">
                  <c:v>Я не читаю такие книги</c:v>
                </c:pt>
              </c:strCache>
            </c:strRef>
          </c:tx>
          <c:spPr>
            <a:solidFill>
              <a:schemeClr val="accent4"/>
            </a:solidFill>
            <a:ln>
              <a:noFill/>
            </a:ln>
            <a:effectLst/>
          </c:spPr>
          <c:invertIfNegative val="0"/>
          <c:dLbls>
            <c:dLbl>
              <c:idx val="0"/>
              <c:layout>
                <c:manualLayout>
                  <c:x val="9.2592592592592587E-3"/>
                  <c:y val="1.1904761904761904E-2"/>
                </c:manualLayout>
              </c:layout>
              <c:showLegendKey val="0"/>
              <c:showVal val="1"/>
              <c:showCatName val="0"/>
              <c:showSerName val="1"/>
              <c:showPercent val="0"/>
              <c:showBubbleSize val="0"/>
              <c:extLst>
                <c:ext xmlns:c15="http://schemas.microsoft.com/office/drawing/2012/chart" uri="{CE6537A1-D6FC-4f65-9D91-7224C49458BB}">
                  <c15:layout>
                    <c:manualLayout>
                      <c:w val="0.19357629775444737"/>
                      <c:h val="9.9087301587301585E-2"/>
                    </c:manualLayout>
                  </c15:layout>
                </c:ext>
                <c:ext xmlns:c16="http://schemas.microsoft.com/office/drawing/2014/chart" uri="{C3380CC4-5D6E-409C-BE32-E72D297353CC}">
                  <c16:uniqueId val="{00000005-03AC-4180-B15F-040C051E90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66</c:v>
                </c:pt>
              </c:numCache>
            </c:numRef>
          </c:val>
          <c:extLst>
            <c:ext xmlns:c16="http://schemas.microsoft.com/office/drawing/2014/chart" uri="{C3380CC4-5D6E-409C-BE32-E72D297353CC}">
              <c16:uniqueId val="{00000006-03AC-4180-B15F-040C051E900F}"/>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Художественные книги</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47D-4E01-969A-543E748BA4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702</c:v>
                </c:pt>
              </c:numCache>
            </c:numRef>
          </c:val>
          <c:extLst>
            <c:ext xmlns:c16="http://schemas.microsoft.com/office/drawing/2014/chart" uri="{C3380CC4-5D6E-409C-BE32-E72D297353CC}">
              <c16:uniqueId val="{00000001-947D-4E01-969A-543E748BA402}"/>
            </c:ext>
          </c:extLst>
        </c:ser>
        <c:ser>
          <c:idx val="1"/>
          <c:order val="1"/>
          <c:tx>
            <c:strRef>
              <c:f>Лист1!$C$1</c:f>
              <c:strCache>
                <c:ptCount val="1"/>
                <c:pt idx="0">
                  <c:v>Исторические и документальные книги</c:v>
                </c:pt>
              </c:strCache>
            </c:strRef>
          </c:tx>
          <c:spPr>
            <a:solidFill>
              <a:schemeClr val="accent2"/>
            </a:solidFill>
            <a:ln>
              <a:noFill/>
            </a:ln>
            <a:effectLst/>
          </c:spPr>
          <c:invertIfNegative val="0"/>
          <c:dLbls>
            <c:dLbl>
              <c:idx val="0"/>
              <c:layout>
                <c:manualLayout>
                  <c:x val="-6.9445069366329644E-3"/>
                  <c:y val="1.4076165007675889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47D-4E01-969A-543E748BA4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441</c:v>
                </c:pt>
              </c:numCache>
            </c:numRef>
          </c:val>
          <c:extLst>
            <c:ext xmlns:c16="http://schemas.microsoft.com/office/drawing/2014/chart" uri="{C3380CC4-5D6E-409C-BE32-E72D297353CC}">
              <c16:uniqueId val="{00000003-947D-4E01-969A-543E748BA402}"/>
            </c:ext>
          </c:extLst>
        </c:ser>
        <c:ser>
          <c:idx val="2"/>
          <c:order val="2"/>
          <c:tx>
            <c:strRef>
              <c:f>Лист1!$D$1</c:f>
              <c:strCache>
                <c:ptCount val="1"/>
                <c:pt idx="0">
                  <c:v>Военные мемуары, воспоминания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231</c:v>
                </c:pt>
              </c:numCache>
            </c:numRef>
          </c:val>
          <c:extLst>
            <c:ext xmlns:c16="http://schemas.microsoft.com/office/drawing/2014/chart" uri="{C3380CC4-5D6E-409C-BE32-E72D297353CC}">
              <c16:uniqueId val="{00000004-947D-4E01-969A-543E748BA402}"/>
            </c:ext>
          </c:extLst>
        </c:ser>
        <c:ser>
          <c:idx val="3"/>
          <c:order val="3"/>
          <c:tx>
            <c:strRef>
              <c:f>Лист1!$E$1</c:f>
              <c:strCache>
                <c:ptCount val="1"/>
                <c:pt idx="0">
                  <c:v>Мне не интересна такая литература</c:v>
                </c:pt>
              </c:strCache>
            </c:strRef>
          </c:tx>
          <c:spPr>
            <a:solidFill>
              <a:schemeClr val="accent4"/>
            </a:solidFill>
            <a:ln>
              <a:noFill/>
            </a:ln>
            <a:effectLst/>
          </c:spPr>
          <c:invertIfNegative val="0"/>
          <c:dLbls>
            <c:dLbl>
              <c:idx val="0"/>
              <c:layout>
                <c:manualLayout>
                  <c:x val="9.2592800899887508E-3"/>
                  <c:y val="5.615312236913704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layout>
                    <c:manualLayout>
                      <c:w val="0.19357630296212974"/>
                      <c:h val="0.16198022417009192"/>
                    </c:manualLayout>
                  </c15:layout>
                </c:ext>
                <c:ext xmlns:c16="http://schemas.microsoft.com/office/drawing/2014/chart" uri="{C3380CC4-5D6E-409C-BE32-E72D297353CC}">
                  <c16:uniqueId val="{00000005-947D-4E01-969A-543E748BA4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54</c:v>
                </c:pt>
              </c:numCache>
            </c:numRef>
          </c:val>
          <c:extLst>
            <c:ext xmlns:c16="http://schemas.microsoft.com/office/drawing/2014/chart" uri="{C3380CC4-5D6E-409C-BE32-E72D297353CC}">
              <c16:uniqueId val="{00000006-947D-4E01-969A-543E748BA402}"/>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Яркие характеры героев</c:v>
                </c:pt>
              </c:strCache>
            </c:strRef>
          </c:tx>
          <c:spPr>
            <a:solidFill>
              <a:schemeClr val="accent1"/>
            </a:solidFill>
            <a:ln>
              <a:noFill/>
            </a:ln>
            <a:effectLst/>
          </c:spPr>
          <c:invertIfNegative val="0"/>
          <c:dLbls>
            <c:dLbl>
              <c:idx val="0"/>
              <c:layout>
                <c:manualLayout>
                  <c:x val="-2.3148148148148147E-3"/>
                  <c:y val="0.12698412698412698"/>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B077-44A4-A76F-4836937903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510</c:v>
                </c:pt>
              </c:numCache>
            </c:numRef>
          </c:val>
          <c:extLst>
            <c:ext xmlns:c16="http://schemas.microsoft.com/office/drawing/2014/chart" uri="{C3380CC4-5D6E-409C-BE32-E72D297353CC}">
              <c16:uniqueId val="{00000001-B077-44A4-A76F-48369379039D}"/>
            </c:ext>
          </c:extLst>
        </c:ser>
        <c:ser>
          <c:idx val="1"/>
          <c:order val="1"/>
          <c:tx>
            <c:strRef>
              <c:f>Лист1!$C$1</c:f>
              <c:strCache>
                <c:ptCount val="1"/>
                <c:pt idx="0">
                  <c:v>Интересный сюжет</c:v>
                </c:pt>
              </c:strCache>
            </c:strRef>
          </c:tx>
          <c:spPr>
            <a:solidFill>
              <a:schemeClr val="accent2"/>
            </a:solidFill>
            <a:ln>
              <a:noFill/>
            </a:ln>
            <a:effectLst/>
          </c:spPr>
          <c:invertIfNegative val="0"/>
          <c:dLbls>
            <c:dLbl>
              <c:idx val="0"/>
              <c:layout>
                <c:manualLayout>
                  <c:x val="-6.9445069366329644E-3"/>
                  <c:y val="1.4076165007675889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B077-44A4-A76F-4836937903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486</c:v>
                </c:pt>
              </c:numCache>
            </c:numRef>
          </c:val>
          <c:extLst>
            <c:ext xmlns:c16="http://schemas.microsoft.com/office/drawing/2014/chart" uri="{C3380CC4-5D6E-409C-BE32-E72D297353CC}">
              <c16:uniqueId val="{00000003-B077-44A4-A76F-48369379039D}"/>
            </c:ext>
          </c:extLst>
        </c:ser>
        <c:ser>
          <c:idx val="2"/>
          <c:order val="2"/>
          <c:tx>
            <c:strRef>
              <c:f>Лист1!$D$1</c:f>
              <c:strCache>
                <c:ptCount val="1"/>
                <c:pt idx="0">
                  <c:v>Исторические сведения и факты</c:v>
                </c:pt>
              </c:strCache>
            </c:strRef>
          </c:tx>
          <c:spPr>
            <a:solidFill>
              <a:schemeClr val="accent3"/>
            </a:solidFill>
            <a:ln>
              <a:noFill/>
            </a:ln>
            <a:effectLst/>
          </c:spPr>
          <c:invertIfNegative val="0"/>
          <c:dLbls>
            <c:dLbl>
              <c:idx val="0"/>
              <c:layout>
                <c:manualLayout>
                  <c:x val="2.3809523809522936E-3"/>
                  <c:y val="9.6436058700209645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B077-44A4-A76F-4836937903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483</c:v>
                </c:pt>
              </c:numCache>
            </c:numRef>
          </c:val>
          <c:extLst>
            <c:ext xmlns:c16="http://schemas.microsoft.com/office/drawing/2014/chart" uri="{C3380CC4-5D6E-409C-BE32-E72D297353CC}">
              <c16:uniqueId val="{00000004-B077-44A4-A76F-48369379039D}"/>
            </c:ext>
          </c:extLst>
        </c:ser>
        <c:ser>
          <c:idx val="3"/>
          <c:order val="3"/>
          <c:tx>
            <c:strRef>
              <c:f>Лист1!$E$1</c:f>
              <c:strCache>
                <c:ptCount val="1"/>
                <c:pt idx="0">
                  <c:v>Ничего, просто нужно прочитать</c:v>
                </c:pt>
              </c:strCache>
            </c:strRef>
          </c:tx>
          <c:spPr>
            <a:solidFill>
              <a:schemeClr val="accent4"/>
            </a:solidFill>
            <a:ln>
              <a:noFill/>
            </a:ln>
            <a:effectLst/>
          </c:spPr>
          <c:invertIfNegative val="0"/>
          <c:dLbls>
            <c:dLbl>
              <c:idx val="0"/>
              <c:layout>
                <c:manualLayout>
                  <c:x val="9.2592800899887508E-3"/>
                  <c:y val="5.615312236913704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layout>
                    <c:manualLayout>
                      <c:w val="0.19357630296212974"/>
                      <c:h val="0.16198022417009192"/>
                    </c:manualLayout>
                  </c15:layout>
                </c:ext>
                <c:ext xmlns:c16="http://schemas.microsoft.com/office/drawing/2014/chart" uri="{C3380CC4-5D6E-409C-BE32-E72D297353CC}">
                  <c16:uniqueId val="{00000005-B077-44A4-A76F-4836937903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45</c:v>
                </c:pt>
              </c:numCache>
            </c:numRef>
          </c:val>
          <c:extLst>
            <c:ext xmlns:c16="http://schemas.microsoft.com/office/drawing/2014/chart" uri="{C3380CC4-5D6E-409C-BE32-E72D297353CC}">
              <c16:uniqueId val="{00000006-B077-44A4-A76F-48369379039D}"/>
            </c:ext>
          </c:extLst>
        </c:ser>
        <c:dLbls>
          <c:showLegendKey val="0"/>
          <c:showVal val="1"/>
          <c:showCatName val="0"/>
          <c:showSerName val="0"/>
          <c:showPercent val="0"/>
          <c:showBubbleSize val="0"/>
        </c:dLbls>
        <c:gapWidth val="219"/>
        <c:overlap val="-27"/>
        <c:axId val="1181304655"/>
        <c:axId val="1181312975"/>
      </c:barChart>
      <c:catAx>
        <c:axId val="118130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12975"/>
        <c:crosses val="autoZero"/>
        <c:auto val="1"/>
        <c:lblAlgn val="ctr"/>
        <c:lblOffset val="100"/>
        <c:noMultiLvlLbl val="0"/>
      </c:catAx>
      <c:valAx>
        <c:axId val="118131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30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4137</TotalTime>
  <Pages>15</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265</cp:revision>
  <dcterms:created xsi:type="dcterms:W3CDTF">2019-10-14T07:51:00Z</dcterms:created>
  <dcterms:modified xsi:type="dcterms:W3CDTF">2021-11-22T06:37:00Z</dcterms:modified>
</cp:coreProperties>
</file>